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37B5" w:rsidRPr="009537B5" w:rsidRDefault="009537B5" w:rsidP="009537B5">
      <w:pPr>
        <w:wordWrap/>
        <w:spacing w:beforeLines="50" w:before="120" w:after="0" w:line="240" w:lineRule="auto"/>
        <w:jc w:val="center"/>
        <w:textAlignment w:val="baseline"/>
        <w:rPr>
          <w:rFonts w:ascii="함초롬바탕" w:eastAsia="굴림" w:hAnsi="굴림" w:cs="굴림"/>
          <w:color w:val="000000"/>
          <w:kern w:val="0"/>
          <w:szCs w:val="20"/>
        </w:rPr>
      </w:pPr>
      <w:r w:rsidRPr="009537B5">
        <w:rPr>
          <w:rFonts w:ascii="맑은 고딕" w:eastAsia="맑은 고딕" w:hAnsi="맑은 고딕" w:cs="굴림" w:hint="eastAsia"/>
          <w:b/>
          <w:bCs/>
          <w:color w:val="000000"/>
          <w:kern w:val="0"/>
          <w:sz w:val="40"/>
          <w:szCs w:val="40"/>
        </w:rPr>
        <w:t>2025-1st Recruitment Announcement for Researcher at the KIMM Advanced Robotics Research Center</w:t>
      </w:r>
    </w:p>
    <w:p w:rsidR="009537B5" w:rsidRPr="009537B5" w:rsidRDefault="009537B5" w:rsidP="00C61D9C">
      <w:pPr>
        <w:snapToGrid w:val="0"/>
        <w:spacing w:before="100" w:beforeAutospacing="1" w:after="100" w:afterAutospacing="1" w:line="240" w:lineRule="auto"/>
        <w:ind w:left="170" w:right="170" w:firstLine="240"/>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spacing w:val="-20"/>
          <w:kern w:val="0"/>
          <w:sz w:val="24"/>
          <w:szCs w:val="24"/>
        </w:rPr>
        <w:t>The Korea Institute of Machinery and Materials (KIMM) is a government-funded research institute under the Ministry of Science and ICT of the Republic of Korea. KIMM contributes to national economic growth and industrial advancement through research and development, dissemination of research outcomes, and reliability evaluations in the field of machinery. Beyond supporting Korea’s economic development, KIMM strives to pursue bold and creative research that delivers technologies essential for humanity and the future. The Advanced Robotics Research Center is now seeking creative and ambitious researchers to join us in achieving these goals, and we warmly welcome applications from talented individuals.</w:t>
      </w:r>
    </w:p>
    <w:p w:rsidR="009537B5" w:rsidRPr="009537B5" w:rsidRDefault="009537B5" w:rsidP="00DC482F"/>
    <w:p w:rsidR="009537B5" w:rsidRPr="00A22DDB" w:rsidRDefault="00A22DDB" w:rsidP="00A22DDB">
      <w:pPr>
        <w:wordWrap/>
        <w:snapToGrid w:val="0"/>
        <w:spacing w:after="0" w:line="276" w:lineRule="auto"/>
        <w:jc w:val="left"/>
        <w:textAlignment w:val="baseline"/>
        <w:rPr>
          <w:rFonts w:ascii="한양신명조" w:eastAsia="굴림" w:hAnsi="굴림" w:cs="굴림"/>
          <w:kern w:val="0"/>
          <w:sz w:val="40"/>
          <w:szCs w:val="40"/>
        </w:rPr>
      </w:pPr>
      <w:r w:rsidRPr="00A22DDB">
        <w:rPr>
          <w:rFonts w:ascii="맑은 고딕" w:eastAsia="맑은 고딕" w:hAnsi="맑은 고딕" w:cs="굴림"/>
          <w:b/>
          <w:bCs/>
          <w:spacing w:val="4"/>
          <w:kern w:val="0"/>
          <w:sz w:val="28"/>
          <w:szCs w:val="28"/>
        </w:rPr>
        <w:t>1. R</w:t>
      </w:r>
      <w:r w:rsidR="009537B5" w:rsidRPr="00A22DDB">
        <w:rPr>
          <w:rFonts w:ascii="맑은 고딕" w:eastAsia="맑은 고딕" w:hAnsi="맑은 고딕" w:cs="굴림" w:hint="eastAsia"/>
          <w:b/>
          <w:bCs/>
          <w:spacing w:val="4"/>
          <w:kern w:val="0"/>
          <w:sz w:val="28"/>
          <w:szCs w:val="28"/>
        </w:rPr>
        <w:t>ecruitment Details</w:t>
      </w:r>
    </w:p>
    <w:tbl>
      <w:tblPr>
        <w:tblOverlap w:val="never"/>
        <w:tblW w:w="0" w:type="auto"/>
        <w:jc w:val="right"/>
        <w:tblCellMar>
          <w:top w:w="15" w:type="dxa"/>
          <w:left w:w="15" w:type="dxa"/>
          <w:bottom w:w="15" w:type="dxa"/>
          <w:right w:w="15" w:type="dxa"/>
        </w:tblCellMar>
        <w:tblLook w:val="04A0" w:firstRow="1" w:lastRow="0" w:firstColumn="1" w:lastColumn="0" w:noHBand="0" w:noVBand="1"/>
      </w:tblPr>
      <w:tblGrid>
        <w:gridCol w:w="1163"/>
        <w:gridCol w:w="2061"/>
        <w:gridCol w:w="4955"/>
        <w:gridCol w:w="1112"/>
        <w:gridCol w:w="1172"/>
      </w:tblGrid>
      <w:tr w:rsidR="009537B5" w:rsidRPr="009537B5" w:rsidTr="009537B5">
        <w:trPr>
          <w:trHeight w:val="535"/>
          <w:jc w:val="right"/>
        </w:trPr>
        <w:tc>
          <w:tcPr>
            <w:tcW w:w="1174" w:type="dxa"/>
            <w:tcBorders>
              <w:top w:val="single" w:sz="12" w:space="0" w:color="808080"/>
              <w:left w:val="single" w:sz="2" w:space="0" w:color="FFFFFF"/>
              <w:bottom w:val="single" w:sz="2" w:space="0" w:color="808080"/>
              <w:right w:val="single" w:sz="2" w:space="0" w:color="808080"/>
            </w:tcBorders>
            <w:shd w:val="clear" w:color="auto" w:fill="DFE6F7"/>
            <w:tcMar>
              <w:top w:w="28" w:type="dxa"/>
              <w:left w:w="28" w:type="dxa"/>
              <w:bottom w:w="28" w:type="dxa"/>
              <w:right w:w="28" w:type="dxa"/>
            </w:tcMar>
            <w:vAlign w:val="center"/>
            <w:hideMark/>
          </w:tcPr>
          <w:p w:rsidR="009537B5" w:rsidRPr="00495B20" w:rsidRDefault="009537B5" w:rsidP="00C61D9C">
            <w:pPr>
              <w:wordWrap/>
              <w:spacing w:after="0" w:line="168" w:lineRule="auto"/>
              <w:jc w:val="center"/>
              <w:textAlignment w:val="baseline"/>
              <w:rPr>
                <w:rFonts w:ascii="함초롬바탕" w:eastAsia="굴림" w:hAnsi="굴림" w:cs="굴림"/>
                <w:color w:val="000000" w:themeColor="text1"/>
                <w:kern w:val="0"/>
                <w:szCs w:val="20"/>
              </w:rPr>
            </w:pPr>
            <w:r w:rsidRPr="00495B20">
              <w:rPr>
                <w:rFonts w:ascii="맑은 고딕" w:eastAsia="맑은 고딕" w:hAnsi="맑은 고딕" w:cs="굴림" w:hint="eastAsia"/>
                <w:b/>
                <w:bCs/>
                <w:color w:val="000000" w:themeColor="text1"/>
                <w:kern w:val="0"/>
                <w:sz w:val="24"/>
                <w:szCs w:val="24"/>
              </w:rPr>
              <w:t>Work Position</w:t>
            </w:r>
          </w:p>
        </w:tc>
        <w:tc>
          <w:tcPr>
            <w:tcW w:w="2100" w:type="dxa"/>
            <w:tcBorders>
              <w:top w:val="single" w:sz="12" w:space="0" w:color="808080"/>
              <w:left w:val="nil"/>
              <w:bottom w:val="single" w:sz="2" w:space="0" w:color="808080"/>
              <w:right w:val="single" w:sz="2" w:space="0" w:color="808080"/>
            </w:tcBorders>
            <w:shd w:val="clear" w:color="auto" w:fill="DFE6F7"/>
            <w:tcMar>
              <w:top w:w="28" w:type="dxa"/>
              <w:left w:w="28" w:type="dxa"/>
              <w:bottom w:w="28" w:type="dxa"/>
              <w:right w:w="28" w:type="dxa"/>
            </w:tcMar>
            <w:vAlign w:val="center"/>
            <w:hideMark/>
          </w:tcPr>
          <w:p w:rsidR="009537B5" w:rsidRPr="00495B20" w:rsidRDefault="009537B5" w:rsidP="00C61D9C">
            <w:pPr>
              <w:wordWrap/>
              <w:spacing w:after="0" w:line="168" w:lineRule="auto"/>
              <w:jc w:val="center"/>
              <w:textAlignment w:val="baseline"/>
              <w:rPr>
                <w:rFonts w:ascii="한양신명조" w:eastAsia="굴림" w:hAnsi="굴림" w:cs="굴림"/>
                <w:color w:val="000000" w:themeColor="text1"/>
                <w:kern w:val="0"/>
                <w:sz w:val="40"/>
                <w:szCs w:val="40"/>
              </w:rPr>
            </w:pPr>
            <w:r w:rsidRPr="00495B20">
              <w:rPr>
                <w:rFonts w:ascii="맑은 고딕" w:eastAsia="맑은 고딕" w:hAnsi="맑은 고딕" w:cs="굴림" w:hint="eastAsia"/>
                <w:b/>
                <w:bCs/>
                <w:color w:val="000000" w:themeColor="text1"/>
                <w:kern w:val="0"/>
                <w:sz w:val="24"/>
                <w:szCs w:val="24"/>
              </w:rPr>
              <w:t>Recruitment Area</w:t>
            </w:r>
          </w:p>
        </w:tc>
        <w:tc>
          <w:tcPr>
            <w:tcW w:w="5170" w:type="dxa"/>
            <w:tcBorders>
              <w:top w:val="single" w:sz="12" w:space="0" w:color="808080"/>
              <w:left w:val="single" w:sz="2" w:space="0" w:color="808080"/>
              <w:bottom w:val="single" w:sz="2" w:space="0" w:color="808080"/>
              <w:right w:val="single" w:sz="2" w:space="0" w:color="808080"/>
            </w:tcBorders>
            <w:shd w:val="clear" w:color="auto" w:fill="DFE6F7"/>
            <w:tcMar>
              <w:top w:w="28" w:type="dxa"/>
              <w:left w:w="28" w:type="dxa"/>
              <w:bottom w:w="28" w:type="dxa"/>
              <w:right w:w="28" w:type="dxa"/>
            </w:tcMar>
            <w:vAlign w:val="center"/>
            <w:hideMark/>
          </w:tcPr>
          <w:p w:rsidR="009537B5" w:rsidRPr="00495B20" w:rsidRDefault="009537B5" w:rsidP="00C61D9C">
            <w:pPr>
              <w:wordWrap/>
              <w:spacing w:after="0" w:line="168" w:lineRule="auto"/>
              <w:jc w:val="center"/>
              <w:textAlignment w:val="baseline"/>
              <w:rPr>
                <w:rFonts w:ascii="함초롬바탕" w:eastAsia="굴림" w:hAnsi="굴림" w:cs="굴림"/>
                <w:color w:val="000000" w:themeColor="text1"/>
                <w:kern w:val="0"/>
                <w:szCs w:val="20"/>
              </w:rPr>
            </w:pPr>
            <w:r w:rsidRPr="00495B20">
              <w:rPr>
                <w:rFonts w:ascii="맑은 고딕" w:eastAsia="맑은 고딕" w:hAnsi="맑은 고딕" w:cs="굴림" w:hint="eastAsia"/>
                <w:b/>
                <w:bCs/>
                <w:color w:val="000000" w:themeColor="text1"/>
                <w:kern w:val="0"/>
                <w:sz w:val="24"/>
                <w:szCs w:val="24"/>
              </w:rPr>
              <w:t>Required Qualifications and preferences</w:t>
            </w:r>
          </w:p>
        </w:tc>
        <w:tc>
          <w:tcPr>
            <w:tcW w:w="1120" w:type="dxa"/>
            <w:tcBorders>
              <w:top w:val="single" w:sz="12" w:space="0" w:color="808080"/>
              <w:left w:val="single" w:sz="2" w:space="0" w:color="808080"/>
              <w:bottom w:val="single" w:sz="2" w:space="0" w:color="808080"/>
              <w:right w:val="single" w:sz="2" w:space="0" w:color="808080"/>
            </w:tcBorders>
            <w:shd w:val="clear" w:color="auto" w:fill="DFE6F7"/>
            <w:tcMar>
              <w:top w:w="28" w:type="dxa"/>
              <w:left w:w="28" w:type="dxa"/>
              <w:bottom w:w="28" w:type="dxa"/>
              <w:right w:w="28" w:type="dxa"/>
            </w:tcMar>
            <w:vAlign w:val="center"/>
            <w:hideMark/>
          </w:tcPr>
          <w:p w:rsidR="009537B5" w:rsidRPr="00495B20" w:rsidRDefault="009537B5" w:rsidP="00C61D9C">
            <w:pPr>
              <w:wordWrap/>
              <w:spacing w:after="0" w:line="168" w:lineRule="auto"/>
              <w:jc w:val="center"/>
              <w:textAlignment w:val="baseline"/>
              <w:rPr>
                <w:rFonts w:ascii="함초롬바탕" w:eastAsia="굴림" w:hAnsi="굴림" w:cs="굴림"/>
                <w:color w:val="000000" w:themeColor="text1"/>
                <w:kern w:val="0"/>
                <w:szCs w:val="20"/>
              </w:rPr>
            </w:pPr>
            <w:r w:rsidRPr="00495B20">
              <w:rPr>
                <w:rFonts w:ascii="맑은 고딕" w:eastAsia="맑은 고딕" w:hAnsi="맑은 고딕" w:cs="굴림" w:hint="eastAsia"/>
                <w:b/>
                <w:bCs/>
                <w:color w:val="000000" w:themeColor="text1"/>
                <w:kern w:val="0"/>
                <w:sz w:val="24"/>
                <w:szCs w:val="24"/>
              </w:rPr>
              <w:t>Work Place</w:t>
            </w:r>
          </w:p>
        </w:tc>
        <w:tc>
          <w:tcPr>
            <w:tcW w:w="1174" w:type="dxa"/>
            <w:tcBorders>
              <w:top w:val="single" w:sz="12" w:space="0" w:color="808080"/>
              <w:left w:val="single" w:sz="2" w:space="0" w:color="808080"/>
              <w:bottom w:val="single" w:sz="2" w:space="0" w:color="808080"/>
              <w:right w:val="nil"/>
            </w:tcBorders>
            <w:shd w:val="clear" w:color="auto" w:fill="DFE6F7"/>
            <w:tcMar>
              <w:top w:w="28" w:type="dxa"/>
              <w:left w:w="28" w:type="dxa"/>
              <w:bottom w:w="28" w:type="dxa"/>
              <w:right w:w="28" w:type="dxa"/>
            </w:tcMar>
            <w:vAlign w:val="center"/>
            <w:hideMark/>
          </w:tcPr>
          <w:p w:rsidR="009537B5" w:rsidRPr="00495B20" w:rsidRDefault="009537B5" w:rsidP="00C61D9C">
            <w:pPr>
              <w:wordWrap/>
              <w:spacing w:after="0" w:line="168" w:lineRule="auto"/>
              <w:jc w:val="center"/>
              <w:textAlignment w:val="baseline"/>
              <w:rPr>
                <w:rFonts w:ascii="함초롬바탕" w:eastAsia="굴림" w:hAnsi="굴림" w:cs="굴림"/>
                <w:color w:val="000000" w:themeColor="text1"/>
                <w:kern w:val="0"/>
                <w:szCs w:val="20"/>
              </w:rPr>
            </w:pPr>
            <w:r w:rsidRPr="00495B20">
              <w:rPr>
                <w:rFonts w:ascii="맑은 고딕" w:eastAsia="맑은 고딕" w:hAnsi="맑은 고딕" w:cs="굴림" w:hint="eastAsia"/>
                <w:b/>
                <w:bCs/>
                <w:color w:val="000000" w:themeColor="text1"/>
                <w:kern w:val="0"/>
                <w:sz w:val="24"/>
                <w:szCs w:val="24"/>
              </w:rPr>
              <w:t>No. of</w:t>
            </w:r>
          </w:p>
          <w:p w:rsidR="009537B5" w:rsidRPr="00495B20" w:rsidRDefault="009537B5" w:rsidP="00C61D9C">
            <w:pPr>
              <w:wordWrap/>
              <w:spacing w:after="0" w:line="168" w:lineRule="auto"/>
              <w:jc w:val="center"/>
              <w:textAlignment w:val="baseline"/>
              <w:rPr>
                <w:rFonts w:ascii="함초롬바탕" w:eastAsia="굴림" w:hAnsi="굴림" w:cs="굴림"/>
                <w:color w:val="000000" w:themeColor="text1"/>
                <w:kern w:val="0"/>
                <w:szCs w:val="20"/>
              </w:rPr>
            </w:pPr>
            <w:r w:rsidRPr="00495B20">
              <w:rPr>
                <w:rFonts w:ascii="맑은 고딕" w:eastAsia="맑은 고딕" w:hAnsi="맑은 고딕" w:cs="굴림" w:hint="eastAsia"/>
                <w:b/>
                <w:bCs/>
                <w:color w:val="000000" w:themeColor="text1"/>
                <w:kern w:val="0"/>
                <w:sz w:val="24"/>
                <w:szCs w:val="24"/>
              </w:rPr>
              <w:t>Openings</w:t>
            </w:r>
          </w:p>
        </w:tc>
      </w:tr>
      <w:tr w:rsidR="009537B5" w:rsidRPr="009537B5" w:rsidTr="003F25D1">
        <w:trPr>
          <w:trHeight w:val="4365"/>
          <w:jc w:val="right"/>
        </w:trPr>
        <w:tc>
          <w:tcPr>
            <w:tcW w:w="1174" w:type="dxa"/>
            <w:tcBorders>
              <w:top w:val="single" w:sz="2" w:space="0" w:color="808080"/>
              <w:left w:val="single" w:sz="2" w:space="0" w:color="FFFFFF"/>
              <w:bottom w:val="single" w:sz="12" w:space="0" w:color="808080"/>
              <w:right w:val="single" w:sz="2" w:space="0" w:color="808080"/>
            </w:tcBorders>
            <w:tcMar>
              <w:top w:w="28" w:type="dxa"/>
              <w:left w:w="28" w:type="dxa"/>
              <w:bottom w:w="28" w:type="dxa"/>
              <w:right w:w="28" w:type="dxa"/>
            </w:tcMar>
            <w:vAlign w:val="center"/>
            <w:hideMark/>
          </w:tcPr>
          <w:p w:rsidR="009537B5" w:rsidRPr="00495B20" w:rsidRDefault="009537B5" w:rsidP="00C61D9C">
            <w:pPr>
              <w:shd w:val="clear" w:color="auto" w:fill="FFFFFF"/>
              <w:wordWrap/>
              <w:spacing w:after="0" w:line="192" w:lineRule="auto"/>
              <w:jc w:val="center"/>
              <w:textAlignment w:val="center"/>
              <w:rPr>
                <w:rFonts w:ascii="맑은 고딕" w:eastAsia="굴림" w:hAnsi="굴림" w:cs="굴림"/>
                <w:color w:val="000000" w:themeColor="text1"/>
                <w:kern w:val="0"/>
                <w:sz w:val="22"/>
              </w:rPr>
            </w:pPr>
            <w:r w:rsidRPr="00495B20">
              <w:rPr>
                <w:rFonts w:ascii="맑은 고딕" w:eastAsia="맑은 고딕" w:hAnsi="굴림" w:cs="굴림"/>
                <w:color w:val="000000" w:themeColor="text1"/>
                <w:kern w:val="0"/>
                <w:sz w:val="22"/>
              </w:rPr>
              <w:t>Research</w:t>
            </w:r>
          </w:p>
          <w:p w:rsidR="009537B5" w:rsidRPr="00495B20" w:rsidRDefault="009537B5" w:rsidP="00C61D9C">
            <w:pPr>
              <w:shd w:val="clear" w:color="auto" w:fill="FFFFFF"/>
              <w:wordWrap/>
              <w:spacing w:after="0" w:line="192" w:lineRule="auto"/>
              <w:jc w:val="center"/>
              <w:textAlignment w:val="center"/>
              <w:rPr>
                <w:rFonts w:ascii="맑은 고딕" w:eastAsia="굴림" w:hAnsi="굴림" w:cs="굴림"/>
                <w:color w:val="000000" w:themeColor="text1"/>
                <w:kern w:val="0"/>
                <w:sz w:val="22"/>
              </w:rPr>
            </w:pPr>
            <w:r w:rsidRPr="00495B20">
              <w:rPr>
                <w:rFonts w:ascii="맑은 고딕" w:eastAsia="맑은 고딕" w:hAnsi="굴림" w:cs="굴림"/>
                <w:color w:val="000000" w:themeColor="text1"/>
                <w:kern w:val="0"/>
                <w:sz w:val="22"/>
              </w:rPr>
              <w:t>Fellow</w:t>
            </w:r>
          </w:p>
        </w:tc>
        <w:tc>
          <w:tcPr>
            <w:tcW w:w="2100" w:type="dxa"/>
            <w:tcBorders>
              <w:top w:val="single" w:sz="2" w:space="0" w:color="808080"/>
              <w:left w:val="nil"/>
              <w:bottom w:val="single" w:sz="12" w:space="0" w:color="808080"/>
              <w:right w:val="single" w:sz="2" w:space="0" w:color="808080"/>
            </w:tcBorders>
            <w:tcMar>
              <w:top w:w="28" w:type="dxa"/>
              <w:left w:w="28" w:type="dxa"/>
              <w:bottom w:w="28" w:type="dxa"/>
              <w:right w:w="28" w:type="dxa"/>
            </w:tcMar>
            <w:vAlign w:val="center"/>
            <w:hideMark/>
          </w:tcPr>
          <w:p w:rsidR="009537B5" w:rsidRPr="006C65BB" w:rsidRDefault="00B0686D" w:rsidP="00C61D9C">
            <w:pPr>
              <w:wordWrap/>
              <w:spacing w:after="0" w:line="192" w:lineRule="auto"/>
              <w:jc w:val="center"/>
              <w:textAlignment w:val="center"/>
              <w:rPr>
                <w:rFonts w:ascii="함초롬바탕" w:eastAsia="굴림" w:hAnsi="굴림" w:cs="굴림"/>
                <w:kern w:val="0"/>
                <w:szCs w:val="20"/>
              </w:rPr>
            </w:pPr>
            <w:r w:rsidRPr="006C65BB">
              <w:rPr>
                <w:rFonts w:ascii="맑은 고딕" w:eastAsia="맑은 고딕" w:hAnsi="맑은 고딕" w:cs="굴림"/>
                <w:kern w:val="0"/>
                <w:sz w:val="22"/>
              </w:rPr>
              <w:t>Artificial Intelligence and Robotics</w:t>
            </w:r>
          </w:p>
        </w:tc>
        <w:tc>
          <w:tcPr>
            <w:tcW w:w="5170" w:type="dxa"/>
            <w:tcBorders>
              <w:top w:val="single" w:sz="2" w:space="0" w:color="808080"/>
              <w:left w:val="single" w:sz="2" w:space="0" w:color="808080"/>
              <w:bottom w:val="single" w:sz="12" w:space="0" w:color="808080"/>
              <w:right w:val="single" w:sz="2" w:space="0" w:color="808080"/>
            </w:tcBorders>
            <w:tcMar>
              <w:top w:w="28" w:type="dxa"/>
              <w:left w:w="28" w:type="dxa"/>
              <w:bottom w:w="28" w:type="dxa"/>
              <w:right w:w="28" w:type="dxa"/>
            </w:tcMar>
            <w:vAlign w:val="center"/>
            <w:hideMark/>
          </w:tcPr>
          <w:p w:rsidR="00C61D9C" w:rsidRPr="006C65BB" w:rsidRDefault="009537B5" w:rsidP="00C61D9C">
            <w:pPr>
              <w:numPr>
                <w:ilvl w:val="0"/>
                <w:numId w:val="2"/>
              </w:numPr>
              <w:wordWrap/>
              <w:spacing w:after="0" w:line="192" w:lineRule="auto"/>
              <w:jc w:val="left"/>
              <w:textAlignment w:val="baseline"/>
              <w:rPr>
                <w:rFonts w:ascii="함초롬바탕" w:eastAsia="굴림" w:hAnsi="굴림" w:cs="굴림"/>
                <w:kern w:val="0"/>
                <w:szCs w:val="20"/>
              </w:rPr>
            </w:pPr>
            <w:r w:rsidRPr="006C65BB">
              <w:rPr>
                <w:rFonts w:ascii="맑은 고딕" w:eastAsia="맑은 고딕" w:hAnsi="맑은 고딕" w:cs="굴림" w:hint="eastAsia"/>
                <w:kern w:val="0"/>
                <w:sz w:val="22"/>
              </w:rPr>
              <w:t>Eligibility: Applicants must hold a Ph.D. degree</w:t>
            </w:r>
          </w:p>
          <w:p w:rsidR="009537B5" w:rsidRPr="006C65BB" w:rsidRDefault="009537B5" w:rsidP="00C61D9C">
            <w:pPr>
              <w:wordWrap/>
              <w:spacing w:after="0" w:line="192" w:lineRule="auto"/>
              <w:ind w:leftChars="50" w:left="100"/>
              <w:jc w:val="left"/>
              <w:textAlignment w:val="baseline"/>
              <w:rPr>
                <w:rFonts w:ascii="함초롬바탕" w:eastAsia="굴림" w:hAnsi="굴림" w:cs="굴림"/>
                <w:kern w:val="0"/>
                <w:szCs w:val="20"/>
              </w:rPr>
            </w:pPr>
            <w:r w:rsidRPr="006C65BB">
              <w:rPr>
                <w:rFonts w:ascii="맑은 고딕" w:eastAsia="맑은 고딕" w:hAnsi="맑은 고딕" w:cs="굴림" w:hint="eastAsia"/>
                <w:kern w:val="0"/>
                <w:sz w:val="22"/>
              </w:rPr>
              <w:t>and reside outside of Korea as of the employment start date.</w:t>
            </w:r>
          </w:p>
          <w:p w:rsidR="009537B5" w:rsidRPr="006C65BB" w:rsidRDefault="009537B5" w:rsidP="00C61D9C">
            <w:pPr>
              <w:numPr>
                <w:ilvl w:val="0"/>
                <w:numId w:val="3"/>
              </w:numPr>
              <w:wordWrap/>
              <w:spacing w:after="0" w:line="192" w:lineRule="auto"/>
              <w:jc w:val="left"/>
              <w:textAlignment w:val="baseline"/>
              <w:rPr>
                <w:rFonts w:ascii="함초롬바탕" w:eastAsia="굴림" w:hAnsi="굴림" w:cs="굴림"/>
                <w:kern w:val="0"/>
                <w:szCs w:val="20"/>
              </w:rPr>
            </w:pPr>
            <w:r w:rsidRPr="006C65BB">
              <w:rPr>
                <w:rFonts w:ascii="맑은 고딕" w:eastAsia="맑은 고딕" w:hAnsi="맑은 고딕" w:cs="굴림" w:hint="eastAsia"/>
                <w:kern w:val="0"/>
                <w:sz w:val="22"/>
              </w:rPr>
              <w:t>Not eligible</w:t>
            </w:r>
          </w:p>
          <w:p w:rsidR="00C61D9C" w:rsidRPr="006C65BB" w:rsidRDefault="00C61D9C" w:rsidP="00C61D9C">
            <w:pPr>
              <w:wordWrap/>
              <w:snapToGrid w:val="0"/>
              <w:spacing w:after="0" w:line="192" w:lineRule="auto"/>
              <w:ind w:firstLine="110"/>
              <w:jc w:val="left"/>
              <w:textAlignment w:val="baseline"/>
              <w:rPr>
                <w:rFonts w:ascii="함초롬바탕" w:eastAsia="굴림" w:hAnsi="굴림" w:cs="굴림"/>
                <w:kern w:val="0"/>
                <w:szCs w:val="20"/>
              </w:rPr>
            </w:pPr>
            <w:r w:rsidRPr="006C65BB">
              <w:rPr>
                <w:rFonts w:ascii="맑은 고딕" w:eastAsia="맑은 고딕" w:hAnsi="맑은 고딕" w:cs="굴림" w:hint="eastAsia"/>
                <w:kern w:val="0"/>
                <w:sz w:val="22"/>
              </w:rPr>
              <w:t>&gt;</w:t>
            </w:r>
            <w:r w:rsidRPr="006C65BB">
              <w:rPr>
                <w:rFonts w:ascii="맑은 고딕" w:eastAsia="맑은 고딕" w:hAnsi="맑은 고딕" w:cs="굴림"/>
                <w:kern w:val="0"/>
                <w:sz w:val="22"/>
              </w:rPr>
              <w:t xml:space="preserve"> </w:t>
            </w:r>
            <w:r w:rsidR="009537B5" w:rsidRPr="006C65BB">
              <w:rPr>
                <w:rFonts w:ascii="맑은 고딕" w:eastAsia="맑은 고딕" w:hAnsi="맑은 고딕" w:cs="굴림" w:hint="eastAsia"/>
                <w:kern w:val="0"/>
                <w:sz w:val="22"/>
              </w:rPr>
              <w:t xml:space="preserve">Those who are expected to obtain a Ph.D. </w:t>
            </w:r>
          </w:p>
          <w:p w:rsidR="009537B5" w:rsidRPr="006C65BB" w:rsidRDefault="00C61D9C" w:rsidP="00C61D9C">
            <w:pPr>
              <w:wordWrap/>
              <w:snapToGrid w:val="0"/>
              <w:spacing w:after="0" w:line="192" w:lineRule="auto"/>
              <w:jc w:val="left"/>
              <w:textAlignment w:val="baseline"/>
              <w:rPr>
                <w:rFonts w:ascii="함초롬바탕" w:eastAsia="굴림" w:hAnsi="굴림" w:cs="굴림"/>
                <w:kern w:val="0"/>
                <w:szCs w:val="20"/>
              </w:rPr>
            </w:pPr>
            <w:r w:rsidRPr="006C65BB">
              <w:rPr>
                <w:rFonts w:ascii="맑은 고딕" w:eastAsia="맑은 고딕" w:hAnsi="맑은 고딕" w:cs="굴림"/>
                <w:kern w:val="0"/>
                <w:sz w:val="22"/>
              </w:rPr>
              <w:t xml:space="preserve">   </w:t>
            </w:r>
            <w:r w:rsidR="009537B5" w:rsidRPr="006C65BB">
              <w:rPr>
                <w:rFonts w:ascii="맑은 고딕" w:eastAsia="맑은 고딕" w:hAnsi="맑은 고딕" w:cs="굴림" w:hint="eastAsia"/>
                <w:kern w:val="0"/>
                <w:sz w:val="22"/>
              </w:rPr>
              <w:t>degree after the employment start date</w:t>
            </w:r>
          </w:p>
          <w:p w:rsidR="00C61D9C" w:rsidRPr="006C65BB" w:rsidRDefault="00C61D9C" w:rsidP="00C61D9C">
            <w:pPr>
              <w:wordWrap/>
              <w:snapToGrid w:val="0"/>
              <w:spacing w:after="0" w:line="192" w:lineRule="auto"/>
              <w:ind w:leftChars="50" w:left="320" w:hanging="220"/>
              <w:jc w:val="left"/>
              <w:textAlignment w:val="baseline"/>
              <w:rPr>
                <w:rFonts w:ascii="함초롬바탕" w:eastAsia="굴림" w:hAnsi="굴림" w:cs="굴림"/>
                <w:kern w:val="0"/>
                <w:szCs w:val="20"/>
              </w:rPr>
            </w:pPr>
            <w:r w:rsidRPr="006C65BB">
              <w:rPr>
                <w:rFonts w:ascii="맑은 고딕" w:eastAsia="맑은 고딕" w:hAnsi="맑은 고딕" w:cs="굴림" w:hint="eastAsia"/>
                <w:kern w:val="0"/>
                <w:sz w:val="22"/>
              </w:rPr>
              <w:t>&gt;</w:t>
            </w:r>
            <w:r w:rsidRPr="006C65BB">
              <w:rPr>
                <w:rFonts w:ascii="맑은 고딕" w:eastAsia="맑은 고딕" w:hAnsi="맑은 고딕" w:cs="굴림"/>
                <w:kern w:val="0"/>
                <w:sz w:val="22"/>
              </w:rPr>
              <w:t xml:space="preserve"> </w:t>
            </w:r>
            <w:r w:rsidR="009537B5" w:rsidRPr="006C65BB">
              <w:rPr>
                <w:rFonts w:ascii="맑은 고딕" w:eastAsia="맑은 고딕" w:hAnsi="맑은 고딕" w:cs="굴림" w:hint="eastAsia"/>
                <w:kern w:val="0"/>
                <w:sz w:val="22"/>
              </w:rPr>
              <w:t>Those who are only on a temporary stay abroad</w:t>
            </w:r>
          </w:p>
          <w:p w:rsidR="003F25D1" w:rsidRPr="006C65BB" w:rsidRDefault="00C61D9C" w:rsidP="00C61D9C">
            <w:pPr>
              <w:numPr>
                <w:ilvl w:val="0"/>
                <w:numId w:val="29"/>
              </w:numPr>
              <w:wordWrap/>
              <w:spacing w:after="0" w:line="192" w:lineRule="auto"/>
              <w:jc w:val="left"/>
              <w:textAlignment w:val="baseline"/>
              <w:rPr>
                <w:rFonts w:ascii="함초롬바탕" w:eastAsia="굴림" w:hAnsi="굴림" w:cs="굴림"/>
                <w:kern w:val="0"/>
                <w:szCs w:val="20"/>
              </w:rPr>
            </w:pPr>
            <w:r w:rsidRPr="006C65BB">
              <w:rPr>
                <w:rFonts w:ascii="맑은 고딕" w:eastAsia="맑은 고딕" w:hAnsi="맑은 고딕" w:cs="굴림" w:hint="eastAsia"/>
                <w:kern w:val="0"/>
                <w:sz w:val="22"/>
              </w:rPr>
              <w:t xml:space="preserve">Major: </w:t>
            </w:r>
            <w:r w:rsidR="009537B5" w:rsidRPr="006C65BB">
              <w:rPr>
                <w:rFonts w:ascii="맑은 고딕" w:eastAsia="맑은 고딕" w:hAnsi="맑은 고딕" w:cs="굴림" w:hint="eastAsia"/>
                <w:kern w:val="0"/>
                <w:sz w:val="22"/>
              </w:rPr>
              <w:t xml:space="preserve">Robotics, Mechanical Engineering, </w:t>
            </w:r>
          </w:p>
          <w:p w:rsidR="003F25D1" w:rsidRPr="006C65BB" w:rsidRDefault="009537B5" w:rsidP="003F25D1">
            <w:pPr>
              <w:wordWrap/>
              <w:spacing w:after="0" w:line="192" w:lineRule="auto"/>
              <w:ind w:firstLineChars="50" w:firstLine="110"/>
              <w:jc w:val="left"/>
              <w:textAlignment w:val="baseline"/>
              <w:rPr>
                <w:rFonts w:ascii="맑은 고딕" w:eastAsia="맑은 고딕" w:hAnsi="맑은 고딕" w:cs="굴림"/>
                <w:kern w:val="0"/>
                <w:sz w:val="22"/>
              </w:rPr>
            </w:pPr>
            <w:r w:rsidRPr="006C65BB">
              <w:rPr>
                <w:rFonts w:ascii="맑은 고딕" w:eastAsia="맑은 고딕" w:hAnsi="맑은 고딕" w:cs="굴림" w:hint="eastAsia"/>
                <w:kern w:val="0"/>
                <w:sz w:val="22"/>
              </w:rPr>
              <w:t>Electrical and Electronic Engineering, Computer</w:t>
            </w:r>
          </w:p>
          <w:p w:rsidR="009537B5" w:rsidRPr="006C65BB" w:rsidRDefault="009537B5" w:rsidP="003F25D1">
            <w:pPr>
              <w:wordWrap/>
              <w:spacing w:after="0" w:line="192" w:lineRule="auto"/>
              <w:ind w:firstLineChars="50" w:firstLine="110"/>
              <w:jc w:val="left"/>
              <w:textAlignment w:val="baseline"/>
              <w:rPr>
                <w:rFonts w:ascii="함초롬바탕" w:eastAsia="굴림" w:hAnsi="굴림" w:cs="굴림"/>
                <w:kern w:val="0"/>
                <w:szCs w:val="20"/>
              </w:rPr>
            </w:pPr>
            <w:r w:rsidRPr="006C65BB">
              <w:rPr>
                <w:rFonts w:ascii="맑은 고딕" w:eastAsia="맑은 고딕" w:hAnsi="맑은 고딕" w:cs="굴림" w:hint="eastAsia"/>
                <w:kern w:val="0"/>
                <w:sz w:val="22"/>
              </w:rPr>
              <w:t>Engineering, Mechatronics, or related fields</w:t>
            </w:r>
          </w:p>
          <w:p w:rsidR="003F25D1" w:rsidRPr="006C65BB" w:rsidRDefault="009537B5" w:rsidP="00C61D9C">
            <w:pPr>
              <w:numPr>
                <w:ilvl w:val="0"/>
                <w:numId w:val="5"/>
              </w:numPr>
              <w:wordWrap/>
              <w:spacing w:after="0" w:line="192" w:lineRule="auto"/>
              <w:jc w:val="left"/>
              <w:textAlignment w:val="baseline"/>
              <w:rPr>
                <w:rFonts w:ascii="함초롬바탕" w:eastAsia="굴림" w:hAnsi="굴림" w:cs="굴림"/>
                <w:kern w:val="0"/>
                <w:szCs w:val="20"/>
              </w:rPr>
            </w:pPr>
            <w:r w:rsidRPr="006C65BB">
              <w:rPr>
                <w:rFonts w:ascii="맑은 고딕" w:eastAsia="맑은 고딕" w:hAnsi="맑은 고딕" w:cs="굴림" w:hint="eastAsia"/>
                <w:kern w:val="0"/>
                <w:sz w:val="22"/>
              </w:rPr>
              <w:t>Preference: Research experience in Robotics or</w:t>
            </w:r>
          </w:p>
          <w:p w:rsidR="009537B5" w:rsidRPr="006C65BB" w:rsidRDefault="009537B5" w:rsidP="003F25D1">
            <w:pPr>
              <w:wordWrap/>
              <w:spacing w:after="0" w:line="192" w:lineRule="auto"/>
              <w:jc w:val="left"/>
              <w:textAlignment w:val="baseline"/>
              <w:rPr>
                <w:rFonts w:ascii="함초롬바탕" w:eastAsia="굴림" w:hAnsi="굴림" w:cs="굴림"/>
                <w:kern w:val="0"/>
                <w:szCs w:val="20"/>
              </w:rPr>
            </w:pPr>
            <w:r w:rsidRPr="006C65BB">
              <w:rPr>
                <w:rFonts w:ascii="맑은 고딕" w:eastAsia="맑은 고딕" w:hAnsi="맑은 고딕" w:cs="굴림" w:hint="eastAsia"/>
                <w:kern w:val="0"/>
                <w:sz w:val="22"/>
              </w:rPr>
              <w:t xml:space="preserve"> Artificial Intelligence (AI)</w:t>
            </w:r>
          </w:p>
        </w:tc>
        <w:tc>
          <w:tcPr>
            <w:tcW w:w="1120" w:type="dxa"/>
            <w:tcBorders>
              <w:top w:val="single" w:sz="2" w:space="0" w:color="808080"/>
              <w:left w:val="single" w:sz="2" w:space="0" w:color="808080"/>
              <w:bottom w:val="single" w:sz="12" w:space="0" w:color="808080"/>
              <w:right w:val="single" w:sz="2" w:space="0" w:color="808080"/>
            </w:tcBorders>
            <w:tcMar>
              <w:top w:w="28" w:type="dxa"/>
              <w:left w:w="28" w:type="dxa"/>
              <w:bottom w:w="28" w:type="dxa"/>
              <w:right w:w="28" w:type="dxa"/>
            </w:tcMar>
            <w:vAlign w:val="center"/>
            <w:hideMark/>
          </w:tcPr>
          <w:p w:rsidR="009537B5" w:rsidRPr="00495B20" w:rsidRDefault="009537B5" w:rsidP="00C61D9C">
            <w:pPr>
              <w:wordWrap/>
              <w:spacing w:after="0" w:line="192" w:lineRule="auto"/>
              <w:jc w:val="center"/>
              <w:textAlignment w:val="center"/>
              <w:rPr>
                <w:rFonts w:ascii="함초롬바탕" w:eastAsia="굴림" w:hAnsi="굴림" w:cs="굴림"/>
                <w:color w:val="000000" w:themeColor="text1"/>
                <w:kern w:val="0"/>
                <w:szCs w:val="20"/>
              </w:rPr>
            </w:pPr>
            <w:r w:rsidRPr="00495B20">
              <w:rPr>
                <w:rFonts w:ascii="맑은 고딕" w:eastAsia="맑은 고딕" w:hAnsi="맑은 고딕" w:cs="굴림" w:hint="eastAsia"/>
                <w:color w:val="000000" w:themeColor="text1"/>
                <w:kern w:val="0"/>
                <w:sz w:val="22"/>
              </w:rPr>
              <w:t>KIMM (Daejeon, South Korea)</w:t>
            </w:r>
          </w:p>
          <w:p w:rsidR="009537B5" w:rsidRPr="00495B20" w:rsidRDefault="009537B5" w:rsidP="00C61D9C">
            <w:pPr>
              <w:shd w:val="clear" w:color="auto" w:fill="FFFFFF"/>
              <w:wordWrap/>
              <w:spacing w:after="0" w:line="192" w:lineRule="auto"/>
              <w:jc w:val="center"/>
              <w:textAlignment w:val="center"/>
              <w:rPr>
                <w:rFonts w:ascii="맑은 고딕" w:eastAsia="굴림" w:hAnsi="굴림" w:cs="굴림"/>
                <w:color w:val="000000" w:themeColor="text1"/>
                <w:kern w:val="0"/>
                <w:sz w:val="22"/>
              </w:rPr>
            </w:pPr>
          </w:p>
        </w:tc>
        <w:tc>
          <w:tcPr>
            <w:tcW w:w="1174" w:type="dxa"/>
            <w:tcBorders>
              <w:top w:val="single" w:sz="2" w:space="0" w:color="808080"/>
              <w:left w:val="single" w:sz="2" w:space="0" w:color="808080"/>
              <w:bottom w:val="single" w:sz="12" w:space="0" w:color="808080"/>
              <w:right w:val="nil"/>
            </w:tcBorders>
            <w:tcMar>
              <w:top w:w="28" w:type="dxa"/>
              <w:left w:w="28" w:type="dxa"/>
              <w:bottom w:w="28" w:type="dxa"/>
              <w:right w:w="28" w:type="dxa"/>
            </w:tcMar>
            <w:vAlign w:val="center"/>
            <w:hideMark/>
          </w:tcPr>
          <w:p w:rsidR="009537B5" w:rsidRPr="00495B20" w:rsidRDefault="009537B5" w:rsidP="00C61D9C">
            <w:pPr>
              <w:shd w:val="clear" w:color="auto" w:fill="F2F2F2"/>
              <w:wordWrap/>
              <w:spacing w:after="0" w:line="14" w:lineRule="atLeast"/>
              <w:ind w:left="260" w:hanging="260"/>
              <w:jc w:val="center"/>
              <w:textAlignment w:val="baseline"/>
              <w:rPr>
                <w:rFonts w:ascii="맑은 고딕" w:eastAsia="굴림" w:hAnsi="굴림" w:cs="굴림"/>
                <w:color w:val="000000" w:themeColor="text1"/>
                <w:kern w:val="0"/>
                <w:sz w:val="28"/>
                <w:szCs w:val="28"/>
              </w:rPr>
            </w:pPr>
            <w:r w:rsidRPr="00495B20">
              <w:rPr>
                <w:rFonts w:ascii="맑은 고딕" w:eastAsia="맑은 고딕" w:hAnsi="굴림" w:cs="굴림"/>
                <w:color w:val="000000" w:themeColor="text1"/>
                <w:spacing w:val="-18"/>
                <w:kern w:val="0"/>
                <w:sz w:val="22"/>
              </w:rPr>
              <w:t>6</w:t>
            </w:r>
          </w:p>
        </w:tc>
      </w:tr>
    </w:tbl>
    <w:p w:rsidR="009537B5" w:rsidRPr="009537B5" w:rsidRDefault="009537B5" w:rsidP="003F25D1">
      <w:pPr>
        <w:wordWrap/>
        <w:snapToGrid w:val="0"/>
        <w:spacing w:after="0" w:line="192" w:lineRule="auto"/>
        <w:ind w:left="397" w:hanging="397"/>
        <w:jc w:val="left"/>
        <w:textAlignment w:val="baseline"/>
        <w:rPr>
          <w:rFonts w:ascii="한양신명조" w:eastAsia="굴림" w:hAnsi="굴림" w:cs="굴림"/>
          <w:color w:val="000000"/>
          <w:kern w:val="0"/>
          <w:szCs w:val="20"/>
        </w:rPr>
      </w:pPr>
      <w:r w:rsidRPr="009537B5">
        <w:rPr>
          <w:rFonts w:ascii="맑은 고딕" w:eastAsia="맑은 고딕" w:hAnsi="맑은 고딕" w:cs="굴림" w:hint="eastAsia"/>
          <w:color w:val="000000"/>
          <w:kern w:val="0"/>
          <w:sz w:val="24"/>
          <w:szCs w:val="24"/>
        </w:rPr>
        <w:t>※ Applicants are eligible to apply if they meet at least one of the required knowledge or skills specified in the job description, unless otherwise stated.</w:t>
      </w:r>
    </w:p>
    <w:p w:rsidR="009537B5" w:rsidRPr="009537B5" w:rsidRDefault="009537B5" w:rsidP="009537B5">
      <w:pPr>
        <w:wordWrap/>
        <w:snapToGrid w:val="0"/>
        <w:spacing w:after="0" w:line="240" w:lineRule="auto"/>
        <w:ind w:left="396" w:hanging="396"/>
        <w:jc w:val="left"/>
        <w:textAlignment w:val="baseline"/>
        <w:rPr>
          <w:rFonts w:ascii="한양신명조" w:eastAsia="굴림" w:hAnsi="굴림" w:cs="굴림"/>
          <w:b/>
          <w:bCs/>
          <w:color w:val="000000"/>
          <w:spacing w:val="4"/>
          <w:kern w:val="0"/>
          <w:sz w:val="28"/>
          <w:szCs w:val="28"/>
        </w:rPr>
      </w:pPr>
    </w:p>
    <w:p w:rsidR="009537B5" w:rsidRPr="009537B5" w:rsidRDefault="009537B5" w:rsidP="00E775A6">
      <w:pPr>
        <w:wordWrap/>
        <w:snapToGrid w:val="0"/>
        <w:spacing w:after="0" w:line="276" w:lineRule="auto"/>
        <w:ind w:left="396" w:hanging="396"/>
        <w:jc w:val="left"/>
        <w:textAlignment w:val="baseline"/>
        <w:rPr>
          <w:rFonts w:ascii="한양신명조" w:eastAsia="굴림" w:hAnsi="굴림" w:cs="굴림"/>
          <w:color w:val="000000"/>
          <w:kern w:val="0"/>
          <w:sz w:val="40"/>
          <w:szCs w:val="40"/>
        </w:rPr>
      </w:pPr>
      <w:r w:rsidRPr="009537B5">
        <w:rPr>
          <w:rFonts w:ascii="맑은 고딕" w:eastAsia="맑은 고딕" w:hAnsi="맑은 고딕" w:cs="굴림" w:hint="eastAsia"/>
          <w:b/>
          <w:bCs/>
          <w:color w:val="000000"/>
          <w:spacing w:val="4"/>
          <w:kern w:val="0"/>
          <w:sz w:val="28"/>
          <w:szCs w:val="28"/>
        </w:rPr>
        <w:t>2. Job Position Overview</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890"/>
        <w:gridCol w:w="8576"/>
      </w:tblGrid>
      <w:tr w:rsidR="009537B5" w:rsidRPr="009537B5" w:rsidTr="009537B5">
        <w:trPr>
          <w:trHeight w:val="518"/>
        </w:trPr>
        <w:tc>
          <w:tcPr>
            <w:tcW w:w="1911" w:type="dxa"/>
            <w:tcBorders>
              <w:top w:val="single" w:sz="12" w:space="0" w:color="808080"/>
              <w:left w:val="nil"/>
              <w:bottom w:val="single" w:sz="2" w:space="0" w:color="808080"/>
              <w:right w:val="single" w:sz="2" w:space="0" w:color="808080"/>
            </w:tcBorders>
            <w:shd w:val="clear" w:color="auto" w:fill="DFE6F7"/>
            <w:tcMar>
              <w:top w:w="28" w:type="dxa"/>
              <w:left w:w="28" w:type="dxa"/>
              <w:bottom w:w="28" w:type="dxa"/>
              <w:right w:w="28" w:type="dxa"/>
            </w:tcMar>
            <w:vAlign w:val="center"/>
            <w:hideMark/>
          </w:tcPr>
          <w:p w:rsidR="009537B5" w:rsidRPr="009537B5" w:rsidRDefault="009537B5" w:rsidP="009537B5">
            <w:pPr>
              <w:wordWrap/>
              <w:spacing w:after="0" w:line="240" w:lineRule="auto"/>
              <w:jc w:val="center"/>
              <w:textAlignment w:val="baseline"/>
              <w:rPr>
                <w:rFonts w:ascii="함초롬바탕" w:eastAsia="굴림" w:hAnsi="굴림" w:cs="굴림"/>
                <w:color w:val="000000"/>
                <w:kern w:val="0"/>
                <w:szCs w:val="20"/>
              </w:rPr>
            </w:pPr>
            <w:r w:rsidRPr="009537B5">
              <w:rPr>
                <w:rFonts w:ascii="맑은 고딕" w:eastAsia="맑은 고딕" w:hAnsi="맑은 고딕" w:cs="굴림" w:hint="eastAsia"/>
                <w:b/>
                <w:bCs/>
                <w:color w:val="000000"/>
                <w:kern w:val="0"/>
                <w:sz w:val="24"/>
                <w:szCs w:val="24"/>
              </w:rPr>
              <w:t>Category</w:t>
            </w:r>
          </w:p>
        </w:tc>
        <w:tc>
          <w:tcPr>
            <w:tcW w:w="8845" w:type="dxa"/>
            <w:tcBorders>
              <w:top w:val="single" w:sz="12" w:space="0" w:color="808080"/>
              <w:left w:val="single" w:sz="2" w:space="0" w:color="808080"/>
              <w:bottom w:val="single" w:sz="2" w:space="0" w:color="808080"/>
              <w:right w:val="nil"/>
            </w:tcBorders>
            <w:shd w:val="clear" w:color="auto" w:fill="DFE6F7"/>
            <w:tcMar>
              <w:top w:w="28" w:type="dxa"/>
              <w:left w:w="28" w:type="dxa"/>
              <w:bottom w:w="28" w:type="dxa"/>
              <w:right w:w="28" w:type="dxa"/>
            </w:tcMar>
            <w:vAlign w:val="center"/>
            <w:hideMark/>
          </w:tcPr>
          <w:p w:rsidR="009537B5" w:rsidRPr="009537B5" w:rsidRDefault="009537B5" w:rsidP="009537B5">
            <w:pPr>
              <w:wordWrap/>
              <w:spacing w:after="0" w:line="240" w:lineRule="auto"/>
              <w:jc w:val="center"/>
              <w:textAlignment w:val="baseline"/>
              <w:rPr>
                <w:rFonts w:ascii="함초롬바탕" w:eastAsia="굴림" w:hAnsi="굴림" w:cs="굴림"/>
                <w:color w:val="000000"/>
                <w:kern w:val="0"/>
                <w:szCs w:val="20"/>
              </w:rPr>
            </w:pPr>
            <w:r w:rsidRPr="009537B5">
              <w:rPr>
                <w:rFonts w:ascii="맑은 고딕" w:eastAsia="맑은 고딕" w:hAnsi="맑은 고딕" w:cs="굴림" w:hint="eastAsia"/>
                <w:b/>
                <w:bCs/>
                <w:color w:val="000000"/>
                <w:kern w:val="0"/>
                <w:sz w:val="24"/>
                <w:szCs w:val="24"/>
              </w:rPr>
              <w:t>Overview</w:t>
            </w:r>
          </w:p>
        </w:tc>
      </w:tr>
      <w:tr w:rsidR="009537B5" w:rsidRPr="009537B5" w:rsidTr="009537B5">
        <w:trPr>
          <w:trHeight w:val="488"/>
        </w:trPr>
        <w:tc>
          <w:tcPr>
            <w:tcW w:w="1911" w:type="dxa"/>
            <w:tcBorders>
              <w:top w:val="single" w:sz="2" w:space="0" w:color="808080"/>
              <w:left w:val="nil"/>
              <w:bottom w:val="single" w:sz="2" w:space="0" w:color="808080"/>
              <w:right w:val="single" w:sz="2" w:space="0" w:color="808080"/>
            </w:tcBorders>
            <w:tcMar>
              <w:top w:w="28" w:type="dxa"/>
              <w:left w:w="28" w:type="dxa"/>
              <w:bottom w:w="28" w:type="dxa"/>
              <w:right w:w="28" w:type="dxa"/>
            </w:tcMar>
            <w:vAlign w:val="center"/>
            <w:hideMark/>
          </w:tcPr>
          <w:p w:rsidR="009537B5" w:rsidRPr="009537B5" w:rsidRDefault="009537B5" w:rsidP="009537B5">
            <w:pPr>
              <w:wordWrap/>
              <w:spacing w:after="0" w:line="240" w:lineRule="auto"/>
              <w:jc w:val="center"/>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Workplace</w:t>
            </w:r>
          </w:p>
        </w:tc>
        <w:tc>
          <w:tcPr>
            <w:tcW w:w="8845" w:type="dxa"/>
            <w:tcBorders>
              <w:top w:val="single" w:sz="2" w:space="0" w:color="808080"/>
              <w:left w:val="single" w:sz="2" w:space="0" w:color="808080"/>
              <w:bottom w:val="single" w:sz="2" w:space="0" w:color="808080"/>
              <w:right w:val="nil"/>
            </w:tcBorders>
            <w:tcMar>
              <w:top w:w="28" w:type="dxa"/>
              <w:left w:w="28" w:type="dxa"/>
              <w:bottom w:w="28" w:type="dxa"/>
              <w:right w:w="28" w:type="dxa"/>
            </w:tcMar>
            <w:vAlign w:val="center"/>
            <w:hideMark/>
          </w:tcPr>
          <w:p w:rsidR="009537B5" w:rsidRPr="009537B5" w:rsidRDefault="009537B5" w:rsidP="009537B5">
            <w:pPr>
              <w:numPr>
                <w:ilvl w:val="0"/>
                <w:numId w:val="5"/>
              </w:numPr>
              <w:wordWrap/>
              <w:spacing w:after="0" w:line="240" w:lineRule="auto"/>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Advanced Robotics Research Center (KIMM/Daejeon, South Korea)</w:t>
            </w:r>
          </w:p>
        </w:tc>
      </w:tr>
      <w:tr w:rsidR="009537B5" w:rsidRPr="009537B5" w:rsidTr="003F25D1">
        <w:trPr>
          <w:trHeight w:val="670"/>
        </w:trPr>
        <w:tc>
          <w:tcPr>
            <w:tcW w:w="1911" w:type="dxa"/>
            <w:tcBorders>
              <w:top w:val="single" w:sz="2" w:space="0" w:color="808080"/>
              <w:left w:val="nil"/>
              <w:bottom w:val="single" w:sz="2" w:space="0" w:color="808080"/>
              <w:right w:val="single" w:sz="2" w:space="0" w:color="808080"/>
            </w:tcBorders>
            <w:tcMar>
              <w:top w:w="28" w:type="dxa"/>
              <w:left w:w="28" w:type="dxa"/>
              <w:bottom w:w="28" w:type="dxa"/>
              <w:right w:w="28" w:type="dxa"/>
            </w:tcMar>
            <w:vAlign w:val="center"/>
            <w:hideMark/>
          </w:tcPr>
          <w:p w:rsidR="009537B5" w:rsidRPr="009537B5" w:rsidRDefault="009537B5" w:rsidP="003F25D1">
            <w:pPr>
              <w:wordWrap/>
              <w:spacing w:after="0" w:line="192" w:lineRule="auto"/>
              <w:jc w:val="center"/>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lastRenderedPageBreak/>
              <w:t>Employment period</w:t>
            </w:r>
          </w:p>
        </w:tc>
        <w:tc>
          <w:tcPr>
            <w:tcW w:w="8845" w:type="dxa"/>
            <w:tcBorders>
              <w:top w:val="single" w:sz="2" w:space="0" w:color="808080"/>
              <w:left w:val="single" w:sz="2" w:space="0" w:color="808080"/>
              <w:bottom w:val="single" w:sz="2" w:space="0" w:color="808080"/>
              <w:right w:val="nil"/>
            </w:tcBorders>
            <w:tcMar>
              <w:top w:w="28" w:type="dxa"/>
              <w:left w:w="28" w:type="dxa"/>
              <w:bottom w:w="28" w:type="dxa"/>
              <w:right w:w="28" w:type="dxa"/>
            </w:tcMar>
            <w:vAlign w:val="center"/>
            <w:hideMark/>
          </w:tcPr>
          <w:p w:rsidR="009537B5" w:rsidRPr="009537B5" w:rsidRDefault="009537B5" w:rsidP="003F25D1">
            <w:pPr>
              <w:numPr>
                <w:ilvl w:val="0"/>
                <w:numId w:val="6"/>
              </w:numPr>
              <w:wordWrap/>
              <w:spacing w:after="0" w:line="192" w:lineRule="auto"/>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From the date of appointment until December 31, 2027.</w:t>
            </w:r>
          </w:p>
        </w:tc>
      </w:tr>
      <w:tr w:rsidR="009537B5" w:rsidRPr="009537B5" w:rsidTr="00495B20">
        <w:trPr>
          <w:trHeight w:hRule="exact" w:val="1980"/>
        </w:trPr>
        <w:tc>
          <w:tcPr>
            <w:tcW w:w="1911" w:type="dxa"/>
            <w:tcBorders>
              <w:top w:val="single" w:sz="2" w:space="0" w:color="808080"/>
              <w:left w:val="nil"/>
              <w:bottom w:val="single" w:sz="2" w:space="0" w:color="808080"/>
              <w:right w:val="single" w:sz="2" w:space="0" w:color="808080"/>
            </w:tcBorders>
            <w:tcMar>
              <w:top w:w="28" w:type="dxa"/>
              <w:left w:w="28" w:type="dxa"/>
              <w:bottom w:w="28" w:type="dxa"/>
              <w:right w:w="28" w:type="dxa"/>
            </w:tcMar>
            <w:vAlign w:val="center"/>
            <w:hideMark/>
          </w:tcPr>
          <w:p w:rsidR="009537B5" w:rsidRPr="006C65BB" w:rsidRDefault="009537B5" w:rsidP="003F25D1">
            <w:pPr>
              <w:wordWrap/>
              <w:spacing w:after="0" w:line="192" w:lineRule="auto"/>
              <w:jc w:val="center"/>
              <w:textAlignment w:val="baseline"/>
              <w:rPr>
                <w:rFonts w:ascii="함초롬바탕" w:eastAsia="굴림" w:hAnsi="굴림" w:cs="굴림"/>
                <w:kern w:val="0"/>
                <w:szCs w:val="20"/>
              </w:rPr>
            </w:pPr>
            <w:r w:rsidRPr="006C65BB">
              <w:rPr>
                <w:rFonts w:ascii="맑은 고딕" w:eastAsia="맑은 고딕" w:hAnsi="맑은 고딕" w:cs="굴림" w:hint="eastAsia"/>
                <w:kern w:val="0"/>
                <w:sz w:val="22"/>
              </w:rPr>
              <w:t>Salary</w:t>
            </w:r>
          </w:p>
        </w:tc>
        <w:tc>
          <w:tcPr>
            <w:tcW w:w="8845" w:type="dxa"/>
            <w:tcBorders>
              <w:top w:val="single" w:sz="2" w:space="0" w:color="808080"/>
              <w:left w:val="single" w:sz="2" w:space="0" w:color="808080"/>
              <w:bottom w:val="single" w:sz="2" w:space="0" w:color="808080"/>
              <w:right w:val="nil"/>
            </w:tcBorders>
            <w:tcMar>
              <w:top w:w="28" w:type="dxa"/>
              <w:left w:w="28" w:type="dxa"/>
              <w:bottom w:w="28" w:type="dxa"/>
              <w:right w:w="28" w:type="dxa"/>
            </w:tcMar>
            <w:vAlign w:val="center"/>
            <w:hideMark/>
          </w:tcPr>
          <w:p w:rsidR="009537B5" w:rsidRPr="006C65BB" w:rsidRDefault="009537B5" w:rsidP="003F25D1">
            <w:pPr>
              <w:numPr>
                <w:ilvl w:val="0"/>
                <w:numId w:val="6"/>
              </w:numPr>
              <w:wordWrap/>
              <w:spacing w:after="0" w:line="192" w:lineRule="auto"/>
              <w:jc w:val="left"/>
              <w:textAlignment w:val="baseline"/>
              <w:rPr>
                <w:rFonts w:ascii="함초롬바탕" w:eastAsia="굴림" w:hAnsi="굴림" w:cs="굴림"/>
                <w:kern w:val="0"/>
                <w:szCs w:val="20"/>
              </w:rPr>
            </w:pPr>
            <w:r w:rsidRPr="006C65BB">
              <w:rPr>
                <w:rFonts w:ascii="맑은 고딕" w:eastAsia="맑은 고딕" w:hAnsi="맑은 고딕" w:cs="굴림" w:hint="eastAsia"/>
                <w:kern w:val="0"/>
                <w:sz w:val="22"/>
              </w:rPr>
              <w:t>Minimum KRW 5,000,000/month ~ Maximum KRW 25,000,000/month</w:t>
            </w:r>
          </w:p>
          <w:p w:rsidR="00495B20" w:rsidRPr="006C65BB" w:rsidRDefault="00495B20" w:rsidP="003F25D1">
            <w:pPr>
              <w:numPr>
                <w:ilvl w:val="0"/>
                <w:numId w:val="7"/>
              </w:numPr>
              <w:wordWrap/>
              <w:spacing w:after="0" w:line="192" w:lineRule="auto"/>
              <w:jc w:val="left"/>
              <w:textAlignment w:val="baseline"/>
              <w:rPr>
                <w:rFonts w:ascii="함초롬바탕" w:eastAsia="굴림" w:hAnsi="굴림" w:cs="굴림"/>
                <w:kern w:val="0"/>
                <w:szCs w:val="20"/>
              </w:rPr>
            </w:pPr>
            <w:r w:rsidRPr="006C65BB">
              <w:rPr>
                <w:rFonts w:ascii="맑은 고딕" w:eastAsia="맑은 고딕" w:hAnsi="맑은 고딕" w:cs="굴림"/>
                <w:kern w:val="0"/>
                <w:sz w:val="22"/>
              </w:rPr>
              <w:t>The salary level of the successful candidate’s previous institution, or higher, will be guaranteed (including severance pay and employer contributions, subject to negotiation).</w:t>
            </w:r>
          </w:p>
          <w:p w:rsidR="003F25D1" w:rsidRPr="006C65BB" w:rsidRDefault="009537B5" w:rsidP="003F25D1">
            <w:pPr>
              <w:numPr>
                <w:ilvl w:val="0"/>
                <w:numId w:val="7"/>
              </w:numPr>
              <w:wordWrap/>
              <w:spacing w:after="0" w:line="192" w:lineRule="auto"/>
              <w:jc w:val="left"/>
              <w:textAlignment w:val="baseline"/>
              <w:rPr>
                <w:rFonts w:ascii="함초롬바탕" w:eastAsia="굴림" w:hAnsi="굴림" w:cs="굴림"/>
                <w:kern w:val="0"/>
                <w:szCs w:val="20"/>
              </w:rPr>
            </w:pPr>
            <w:r w:rsidRPr="006C65BB">
              <w:rPr>
                <w:rFonts w:ascii="맑은 고딕" w:eastAsia="맑은 고딕" w:hAnsi="맑은 고딕" w:cs="굴림" w:hint="eastAsia"/>
                <w:kern w:val="0"/>
                <w:sz w:val="22"/>
              </w:rPr>
              <w:t>If there is no previous institution, salary will be determined in accordance with the</w:t>
            </w:r>
          </w:p>
          <w:p w:rsidR="009537B5" w:rsidRPr="006C65BB" w:rsidRDefault="009537B5" w:rsidP="003F25D1">
            <w:pPr>
              <w:wordWrap/>
              <w:spacing w:after="0" w:line="192" w:lineRule="auto"/>
              <w:jc w:val="left"/>
              <w:textAlignment w:val="baseline"/>
              <w:rPr>
                <w:rFonts w:ascii="함초롬바탕" w:eastAsia="굴림" w:hAnsi="굴림" w:cs="굴림"/>
                <w:kern w:val="0"/>
                <w:szCs w:val="20"/>
              </w:rPr>
            </w:pPr>
            <w:r w:rsidRPr="006C65BB">
              <w:rPr>
                <w:rFonts w:ascii="맑은 고딕" w:eastAsia="맑은 고딕" w:hAnsi="맑은 고딕" w:cs="굴림" w:hint="eastAsia"/>
                <w:kern w:val="0"/>
                <w:sz w:val="22"/>
              </w:rPr>
              <w:t xml:space="preserve"> institute’s regulations.</w:t>
            </w:r>
          </w:p>
        </w:tc>
      </w:tr>
      <w:tr w:rsidR="009537B5" w:rsidRPr="009537B5" w:rsidTr="009537B5">
        <w:trPr>
          <w:trHeight w:val="764"/>
        </w:trPr>
        <w:tc>
          <w:tcPr>
            <w:tcW w:w="1911" w:type="dxa"/>
            <w:tcBorders>
              <w:top w:val="single" w:sz="2" w:space="0" w:color="808080"/>
              <w:left w:val="nil"/>
              <w:bottom w:val="single" w:sz="2" w:space="0" w:color="808080"/>
              <w:right w:val="single" w:sz="2" w:space="0" w:color="808080"/>
            </w:tcBorders>
            <w:tcMar>
              <w:top w:w="28" w:type="dxa"/>
              <w:left w:w="28" w:type="dxa"/>
              <w:bottom w:w="28" w:type="dxa"/>
              <w:right w:w="28" w:type="dxa"/>
            </w:tcMar>
            <w:vAlign w:val="center"/>
            <w:hideMark/>
          </w:tcPr>
          <w:p w:rsidR="009537B5" w:rsidRPr="009537B5" w:rsidRDefault="009537B5" w:rsidP="003F25D1">
            <w:pPr>
              <w:wordWrap/>
              <w:spacing w:after="0" w:line="192" w:lineRule="auto"/>
              <w:jc w:val="center"/>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Research Living Allowance</w:t>
            </w:r>
          </w:p>
        </w:tc>
        <w:tc>
          <w:tcPr>
            <w:tcW w:w="8845" w:type="dxa"/>
            <w:tcBorders>
              <w:top w:val="single" w:sz="2" w:space="0" w:color="808080"/>
              <w:left w:val="single" w:sz="2" w:space="0" w:color="808080"/>
              <w:bottom w:val="single" w:sz="2" w:space="0" w:color="808080"/>
              <w:right w:val="nil"/>
            </w:tcBorders>
            <w:tcMar>
              <w:top w:w="28" w:type="dxa"/>
              <w:left w:w="28" w:type="dxa"/>
              <w:bottom w:w="28" w:type="dxa"/>
              <w:right w:w="28" w:type="dxa"/>
            </w:tcMar>
            <w:vAlign w:val="center"/>
            <w:hideMark/>
          </w:tcPr>
          <w:p w:rsidR="003F25D1" w:rsidRPr="003F25D1" w:rsidRDefault="009537B5" w:rsidP="003F25D1">
            <w:pPr>
              <w:numPr>
                <w:ilvl w:val="0"/>
                <w:numId w:val="8"/>
              </w:numPr>
              <w:wordWrap/>
              <w:spacing w:after="0" w:line="192" w:lineRule="auto"/>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Research Living Allowance: In addition to the salary, a monthly allowance of KRW</w:t>
            </w:r>
          </w:p>
          <w:p w:rsidR="009537B5" w:rsidRPr="009537B5" w:rsidRDefault="009537B5" w:rsidP="003F25D1">
            <w:pPr>
              <w:wordWrap/>
              <w:spacing w:after="0" w:line="192" w:lineRule="auto"/>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 xml:space="preserve"> 1,000,000 will be provided to support domestic living and settlement.</w:t>
            </w:r>
          </w:p>
        </w:tc>
      </w:tr>
      <w:tr w:rsidR="009537B5" w:rsidRPr="009537B5" w:rsidTr="009537B5">
        <w:trPr>
          <w:trHeight w:val="1778"/>
        </w:trPr>
        <w:tc>
          <w:tcPr>
            <w:tcW w:w="1911" w:type="dxa"/>
            <w:tcBorders>
              <w:top w:val="single" w:sz="2" w:space="0" w:color="808080"/>
              <w:left w:val="nil"/>
              <w:bottom w:val="single" w:sz="2" w:space="0" w:color="808080"/>
              <w:right w:val="single" w:sz="2" w:space="0" w:color="808080"/>
            </w:tcBorders>
            <w:tcMar>
              <w:top w:w="28" w:type="dxa"/>
              <w:left w:w="28" w:type="dxa"/>
              <w:bottom w:w="28" w:type="dxa"/>
              <w:right w:w="28" w:type="dxa"/>
            </w:tcMar>
            <w:vAlign w:val="center"/>
            <w:hideMark/>
          </w:tcPr>
          <w:p w:rsidR="009537B5" w:rsidRPr="009537B5" w:rsidRDefault="009537B5" w:rsidP="003F25D1">
            <w:pPr>
              <w:wordWrap/>
              <w:spacing w:after="0" w:line="192" w:lineRule="auto"/>
              <w:jc w:val="center"/>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Other Benefits</w:t>
            </w:r>
          </w:p>
        </w:tc>
        <w:tc>
          <w:tcPr>
            <w:tcW w:w="8845" w:type="dxa"/>
            <w:tcBorders>
              <w:top w:val="single" w:sz="2" w:space="0" w:color="808080"/>
              <w:left w:val="single" w:sz="2" w:space="0" w:color="808080"/>
              <w:bottom w:val="single" w:sz="2" w:space="0" w:color="808080"/>
              <w:right w:val="nil"/>
            </w:tcBorders>
            <w:tcMar>
              <w:top w:w="28" w:type="dxa"/>
              <w:left w:w="28" w:type="dxa"/>
              <w:bottom w:w="28" w:type="dxa"/>
              <w:right w:w="28" w:type="dxa"/>
            </w:tcMar>
            <w:vAlign w:val="center"/>
            <w:hideMark/>
          </w:tcPr>
          <w:p w:rsidR="009537B5" w:rsidRPr="009537B5" w:rsidRDefault="009537B5" w:rsidP="003F25D1">
            <w:pPr>
              <w:numPr>
                <w:ilvl w:val="0"/>
                <w:numId w:val="8"/>
              </w:numPr>
              <w:wordWrap/>
              <w:spacing w:after="0" w:line="192" w:lineRule="auto"/>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Visa and entry s</w:t>
            </w:r>
            <w:bookmarkStart w:id="0" w:name="_GoBack"/>
            <w:bookmarkEnd w:id="0"/>
            <w:r w:rsidRPr="009537B5">
              <w:rPr>
                <w:rFonts w:ascii="맑은 고딕" w:eastAsia="맑은 고딕" w:hAnsi="맑은 고딕" w:cs="굴림" w:hint="eastAsia"/>
                <w:color w:val="000000"/>
                <w:kern w:val="0"/>
                <w:sz w:val="22"/>
              </w:rPr>
              <w:t>upport</w:t>
            </w:r>
          </w:p>
          <w:p w:rsidR="009537B5" w:rsidRPr="009537B5" w:rsidRDefault="009537B5" w:rsidP="003F25D1">
            <w:pPr>
              <w:numPr>
                <w:ilvl w:val="0"/>
                <w:numId w:val="9"/>
              </w:numPr>
              <w:wordWrap/>
              <w:spacing w:after="0" w:line="192" w:lineRule="auto"/>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Moving expenses support</w:t>
            </w:r>
          </w:p>
          <w:p w:rsidR="009537B5" w:rsidRPr="009537B5" w:rsidRDefault="009537B5" w:rsidP="003F25D1">
            <w:pPr>
              <w:numPr>
                <w:ilvl w:val="0"/>
                <w:numId w:val="9"/>
              </w:numPr>
              <w:wordWrap/>
              <w:spacing w:after="0" w:line="192" w:lineRule="auto"/>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Airfare support</w:t>
            </w:r>
          </w:p>
          <w:p w:rsidR="009537B5" w:rsidRPr="009537B5" w:rsidRDefault="009537B5" w:rsidP="003F25D1">
            <w:pPr>
              <w:numPr>
                <w:ilvl w:val="0"/>
                <w:numId w:val="10"/>
              </w:numPr>
              <w:wordWrap/>
              <w:spacing w:after="0" w:line="192" w:lineRule="auto"/>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Residency support</w:t>
            </w:r>
          </w:p>
          <w:p w:rsidR="009537B5" w:rsidRPr="009537B5" w:rsidRDefault="009537B5" w:rsidP="003F25D1">
            <w:pPr>
              <w:numPr>
                <w:ilvl w:val="0"/>
                <w:numId w:val="10"/>
              </w:numPr>
              <w:wordWrap/>
              <w:spacing w:after="0" w:line="192" w:lineRule="auto"/>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Child education and tuition support</w:t>
            </w:r>
          </w:p>
          <w:p w:rsidR="009537B5" w:rsidRPr="009537B5" w:rsidRDefault="009537B5" w:rsidP="003F25D1">
            <w:pPr>
              <w:numPr>
                <w:ilvl w:val="0"/>
                <w:numId w:val="11"/>
              </w:numPr>
              <w:wordWrap/>
              <w:spacing w:after="0" w:line="192" w:lineRule="auto"/>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Support for various types of insurance, etc.</w:t>
            </w:r>
          </w:p>
        </w:tc>
      </w:tr>
      <w:tr w:rsidR="009537B5" w:rsidRPr="009537B5" w:rsidTr="009537B5">
        <w:trPr>
          <w:trHeight w:val="914"/>
        </w:trPr>
        <w:tc>
          <w:tcPr>
            <w:tcW w:w="1911" w:type="dxa"/>
            <w:tcBorders>
              <w:top w:val="single" w:sz="2" w:space="0" w:color="808080"/>
              <w:left w:val="nil"/>
              <w:bottom w:val="single" w:sz="2" w:space="0" w:color="808080"/>
              <w:right w:val="single" w:sz="2" w:space="0" w:color="808080"/>
            </w:tcBorders>
            <w:tcMar>
              <w:top w:w="28" w:type="dxa"/>
              <w:left w:w="28" w:type="dxa"/>
              <w:bottom w:w="28" w:type="dxa"/>
              <w:right w:w="28" w:type="dxa"/>
            </w:tcMar>
            <w:vAlign w:val="center"/>
            <w:hideMark/>
          </w:tcPr>
          <w:p w:rsidR="009537B5" w:rsidRPr="009537B5" w:rsidRDefault="009537B5" w:rsidP="003F25D1">
            <w:pPr>
              <w:wordWrap/>
              <w:spacing w:after="0" w:line="192" w:lineRule="auto"/>
              <w:jc w:val="center"/>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Expected Appointment Date</w:t>
            </w:r>
          </w:p>
        </w:tc>
        <w:tc>
          <w:tcPr>
            <w:tcW w:w="8845" w:type="dxa"/>
            <w:tcBorders>
              <w:top w:val="single" w:sz="2" w:space="0" w:color="808080"/>
              <w:left w:val="single" w:sz="2" w:space="0" w:color="808080"/>
              <w:bottom w:val="single" w:sz="2" w:space="0" w:color="808080"/>
              <w:right w:val="nil"/>
            </w:tcBorders>
            <w:tcMar>
              <w:top w:w="28" w:type="dxa"/>
              <w:left w:w="28" w:type="dxa"/>
              <w:bottom w:w="28" w:type="dxa"/>
              <w:right w:w="28" w:type="dxa"/>
            </w:tcMar>
            <w:vAlign w:val="center"/>
            <w:hideMark/>
          </w:tcPr>
          <w:p w:rsidR="009537B5" w:rsidRPr="009537B5" w:rsidRDefault="009537B5" w:rsidP="003F25D1">
            <w:pPr>
              <w:numPr>
                <w:ilvl w:val="0"/>
                <w:numId w:val="11"/>
              </w:numPr>
              <w:wordWrap/>
              <w:spacing w:after="0" w:line="192" w:lineRule="auto"/>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Nov. 10, 2025~ (Negotiable)</w:t>
            </w:r>
          </w:p>
          <w:p w:rsidR="009537B5" w:rsidRPr="009537B5" w:rsidRDefault="009537B5" w:rsidP="003F25D1">
            <w:pPr>
              <w:wordWrap/>
              <w:spacing w:after="0" w:line="192" w:lineRule="auto"/>
              <w:ind w:leftChars="50" w:left="100" w:firstLineChars="50" w:firstLine="110"/>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 The appointment date is negotiable for successful candidates.</w:t>
            </w:r>
          </w:p>
        </w:tc>
      </w:tr>
    </w:tbl>
    <w:p w:rsidR="009537B5" w:rsidRPr="009537B5" w:rsidRDefault="009537B5" w:rsidP="009537B5">
      <w:pPr>
        <w:wordWrap/>
        <w:snapToGrid w:val="0"/>
        <w:spacing w:after="0" w:line="240" w:lineRule="auto"/>
        <w:jc w:val="left"/>
        <w:textAlignment w:val="baseline"/>
        <w:rPr>
          <w:rFonts w:ascii="함초롬바탕" w:eastAsia="굴림" w:hAnsi="굴림" w:cs="굴림"/>
          <w:color w:val="FF0000"/>
          <w:spacing w:val="-20"/>
          <w:kern w:val="0"/>
          <w:sz w:val="26"/>
          <w:szCs w:val="26"/>
        </w:rPr>
      </w:pPr>
    </w:p>
    <w:p w:rsidR="009537B5" w:rsidRPr="009537B5" w:rsidRDefault="009537B5" w:rsidP="00E775A6">
      <w:pPr>
        <w:wordWrap/>
        <w:snapToGrid w:val="0"/>
        <w:spacing w:after="0" w:line="276" w:lineRule="auto"/>
        <w:ind w:left="300" w:hanging="300"/>
        <w:jc w:val="left"/>
        <w:textAlignment w:val="baseline"/>
        <w:rPr>
          <w:rFonts w:ascii="한양신명조" w:eastAsia="굴림" w:hAnsi="굴림" w:cs="굴림"/>
          <w:color w:val="000000"/>
          <w:kern w:val="0"/>
          <w:sz w:val="40"/>
          <w:szCs w:val="40"/>
        </w:rPr>
      </w:pPr>
      <w:r w:rsidRPr="009537B5">
        <w:rPr>
          <w:rFonts w:ascii="맑은 고딕" w:eastAsia="맑은 고딕" w:hAnsi="맑은 고딕" w:cs="굴림" w:hint="eastAsia"/>
          <w:b/>
          <w:bCs/>
          <w:color w:val="000000"/>
          <w:spacing w:val="4"/>
          <w:kern w:val="0"/>
          <w:sz w:val="28"/>
          <w:szCs w:val="28"/>
        </w:rPr>
        <w:t>3. Screening Process</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805"/>
        <w:gridCol w:w="2010"/>
        <w:gridCol w:w="6648"/>
      </w:tblGrid>
      <w:tr w:rsidR="009537B5" w:rsidRPr="009537B5" w:rsidTr="00E775A6">
        <w:trPr>
          <w:trHeight w:val="518"/>
        </w:trPr>
        <w:tc>
          <w:tcPr>
            <w:tcW w:w="1805" w:type="dxa"/>
            <w:tcBorders>
              <w:top w:val="single" w:sz="12" w:space="0" w:color="808080"/>
              <w:left w:val="nil"/>
              <w:bottom w:val="single" w:sz="2" w:space="0" w:color="808080"/>
              <w:right w:val="single" w:sz="2" w:space="0" w:color="808080"/>
            </w:tcBorders>
            <w:shd w:val="clear" w:color="auto" w:fill="DFE6F7"/>
            <w:tcMar>
              <w:top w:w="28" w:type="dxa"/>
              <w:left w:w="28" w:type="dxa"/>
              <w:bottom w:w="28" w:type="dxa"/>
              <w:right w:w="28" w:type="dxa"/>
            </w:tcMar>
            <w:vAlign w:val="center"/>
            <w:hideMark/>
          </w:tcPr>
          <w:p w:rsidR="009537B5" w:rsidRPr="009537B5" w:rsidRDefault="009537B5" w:rsidP="009537B5">
            <w:pPr>
              <w:wordWrap/>
              <w:spacing w:after="0" w:line="240" w:lineRule="auto"/>
              <w:jc w:val="center"/>
              <w:textAlignment w:val="baseline"/>
              <w:rPr>
                <w:rFonts w:ascii="함초롬바탕" w:eastAsia="굴림" w:hAnsi="굴림" w:cs="굴림"/>
                <w:color w:val="000000"/>
                <w:kern w:val="0"/>
                <w:szCs w:val="20"/>
              </w:rPr>
            </w:pPr>
            <w:r w:rsidRPr="009537B5">
              <w:rPr>
                <w:rFonts w:ascii="맑은 고딕" w:eastAsia="맑은 고딕" w:hAnsi="맑은 고딕" w:cs="굴림" w:hint="eastAsia"/>
                <w:b/>
                <w:bCs/>
                <w:color w:val="000000"/>
                <w:kern w:val="0"/>
                <w:sz w:val="24"/>
                <w:szCs w:val="24"/>
              </w:rPr>
              <w:t>Stage</w:t>
            </w:r>
          </w:p>
        </w:tc>
        <w:tc>
          <w:tcPr>
            <w:tcW w:w="2010" w:type="dxa"/>
            <w:tcBorders>
              <w:top w:val="single" w:sz="12" w:space="0" w:color="808080"/>
              <w:left w:val="single" w:sz="2" w:space="0" w:color="808080"/>
              <w:bottom w:val="single" w:sz="2" w:space="0" w:color="808080"/>
              <w:right w:val="single" w:sz="2" w:space="0" w:color="808080"/>
            </w:tcBorders>
            <w:shd w:val="clear" w:color="auto" w:fill="DFE6F7"/>
            <w:tcMar>
              <w:top w:w="28" w:type="dxa"/>
              <w:left w:w="28" w:type="dxa"/>
              <w:bottom w:w="28" w:type="dxa"/>
              <w:right w:w="28" w:type="dxa"/>
            </w:tcMar>
            <w:vAlign w:val="center"/>
            <w:hideMark/>
          </w:tcPr>
          <w:p w:rsidR="009537B5" w:rsidRPr="009537B5" w:rsidRDefault="009537B5" w:rsidP="009537B5">
            <w:pPr>
              <w:wordWrap/>
              <w:spacing w:after="0" w:line="240" w:lineRule="auto"/>
              <w:jc w:val="center"/>
              <w:textAlignment w:val="baseline"/>
              <w:rPr>
                <w:rFonts w:ascii="함초롬바탕" w:eastAsia="굴림" w:hAnsi="굴림" w:cs="굴림"/>
                <w:color w:val="000000"/>
                <w:kern w:val="0"/>
                <w:szCs w:val="20"/>
              </w:rPr>
            </w:pPr>
            <w:r w:rsidRPr="009537B5">
              <w:rPr>
                <w:rFonts w:ascii="맑은 고딕" w:eastAsia="맑은 고딕" w:hAnsi="맑은 고딕" w:cs="굴림" w:hint="eastAsia"/>
                <w:b/>
                <w:bCs/>
                <w:color w:val="000000"/>
                <w:kern w:val="0"/>
                <w:sz w:val="24"/>
                <w:szCs w:val="24"/>
              </w:rPr>
              <w:t>Expected Schedule</w:t>
            </w:r>
          </w:p>
        </w:tc>
        <w:tc>
          <w:tcPr>
            <w:tcW w:w="6648" w:type="dxa"/>
            <w:tcBorders>
              <w:top w:val="single" w:sz="12" w:space="0" w:color="808080"/>
              <w:left w:val="single" w:sz="2" w:space="0" w:color="808080"/>
              <w:bottom w:val="single" w:sz="2" w:space="0" w:color="808080"/>
              <w:right w:val="single" w:sz="2" w:space="0" w:color="000000"/>
            </w:tcBorders>
            <w:shd w:val="clear" w:color="auto" w:fill="DFE6F7"/>
            <w:tcMar>
              <w:top w:w="28" w:type="dxa"/>
              <w:left w:w="28" w:type="dxa"/>
              <w:bottom w:w="28" w:type="dxa"/>
              <w:right w:w="28" w:type="dxa"/>
            </w:tcMar>
            <w:vAlign w:val="center"/>
            <w:hideMark/>
          </w:tcPr>
          <w:p w:rsidR="009537B5" w:rsidRPr="009537B5" w:rsidRDefault="009537B5" w:rsidP="009537B5">
            <w:pPr>
              <w:wordWrap/>
              <w:spacing w:after="0" w:line="240" w:lineRule="auto"/>
              <w:jc w:val="center"/>
              <w:textAlignment w:val="baseline"/>
              <w:rPr>
                <w:rFonts w:ascii="함초롬바탕" w:eastAsia="굴림" w:hAnsi="굴림" w:cs="굴림"/>
                <w:color w:val="000000"/>
                <w:kern w:val="0"/>
                <w:szCs w:val="20"/>
              </w:rPr>
            </w:pPr>
            <w:r w:rsidRPr="009537B5">
              <w:rPr>
                <w:rFonts w:ascii="맑은 고딕" w:eastAsia="맑은 고딕" w:hAnsi="맑은 고딕" w:cs="굴림" w:hint="eastAsia"/>
                <w:b/>
                <w:bCs/>
                <w:color w:val="000000"/>
                <w:kern w:val="0"/>
                <w:sz w:val="24"/>
                <w:szCs w:val="24"/>
              </w:rPr>
              <w:t>Procedure</w:t>
            </w:r>
          </w:p>
        </w:tc>
      </w:tr>
      <w:tr w:rsidR="009537B5" w:rsidRPr="009537B5" w:rsidTr="00495B20">
        <w:trPr>
          <w:trHeight w:val="1682"/>
        </w:trPr>
        <w:tc>
          <w:tcPr>
            <w:tcW w:w="1805" w:type="dxa"/>
            <w:tcBorders>
              <w:top w:val="single" w:sz="2" w:space="0" w:color="808080"/>
              <w:left w:val="nil"/>
              <w:bottom w:val="single" w:sz="2" w:space="0" w:color="808080"/>
              <w:right w:val="single" w:sz="2" w:space="0" w:color="808080"/>
            </w:tcBorders>
            <w:tcMar>
              <w:top w:w="28" w:type="dxa"/>
              <w:left w:w="28" w:type="dxa"/>
              <w:bottom w:w="28" w:type="dxa"/>
              <w:right w:w="28" w:type="dxa"/>
            </w:tcMar>
            <w:vAlign w:val="center"/>
            <w:hideMark/>
          </w:tcPr>
          <w:p w:rsidR="009537B5" w:rsidRPr="009537B5" w:rsidRDefault="009537B5" w:rsidP="003F25D1">
            <w:pPr>
              <w:wordWrap/>
              <w:spacing w:after="0" w:line="192" w:lineRule="auto"/>
              <w:jc w:val="center"/>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Step 1</w:t>
            </w:r>
          </w:p>
          <w:p w:rsidR="009537B5" w:rsidRPr="009537B5" w:rsidRDefault="009537B5" w:rsidP="003F25D1">
            <w:pPr>
              <w:wordWrap/>
              <w:spacing w:after="0" w:line="192" w:lineRule="auto"/>
              <w:jc w:val="center"/>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(Application Submission)</w:t>
            </w:r>
          </w:p>
        </w:tc>
        <w:tc>
          <w:tcPr>
            <w:tcW w:w="2010" w:type="dxa"/>
            <w:tcBorders>
              <w:top w:val="single" w:sz="2" w:space="0" w:color="808080"/>
              <w:left w:val="single" w:sz="2" w:space="0" w:color="808080"/>
              <w:bottom w:val="single" w:sz="2" w:space="0" w:color="808080"/>
              <w:right w:val="single" w:sz="2" w:space="0" w:color="808080"/>
            </w:tcBorders>
            <w:tcMar>
              <w:top w:w="28" w:type="dxa"/>
              <w:left w:w="28" w:type="dxa"/>
              <w:bottom w:w="28" w:type="dxa"/>
              <w:right w:w="28" w:type="dxa"/>
            </w:tcMar>
            <w:vAlign w:val="center"/>
            <w:hideMark/>
          </w:tcPr>
          <w:p w:rsidR="009537B5" w:rsidRPr="009537B5" w:rsidRDefault="009537B5" w:rsidP="003F25D1">
            <w:pPr>
              <w:wordWrap/>
              <w:spacing w:after="0" w:line="192" w:lineRule="auto"/>
              <w:jc w:val="center"/>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Sep. 18, 2025 (Thu) ~</w:t>
            </w:r>
          </w:p>
          <w:p w:rsidR="009537B5" w:rsidRPr="009537B5" w:rsidRDefault="009537B5" w:rsidP="003F25D1">
            <w:pPr>
              <w:wordWrap/>
              <w:spacing w:after="0" w:line="192" w:lineRule="auto"/>
              <w:jc w:val="center"/>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Oct. 2, 2025 (Thu) 11:00 (KST)</w:t>
            </w:r>
          </w:p>
        </w:tc>
        <w:tc>
          <w:tcPr>
            <w:tcW w:w="6648" w:type="dxa"/>
            <w:tcBorders>
              <w:top w:val="single" w:sz="2" w:space="0" w:color="808080"/>
              <w:left w:val="single" w:sz="2" w:space="0" w:color="808080"/>
              <w:bottom w:val="single" w:sz="2" w:space="0" w:color="808080"/>
              <w:right w:val="nil"/>
            </w:tcBorders>
            <w:tcMar>
              <w:top w:w="28" w:type="dxa"/>
              <w:left w:w="28" w:type="dxa"/>
              <w:bottom w:w="28" w:type="dxa"/>
              <w:right w:w="28" w:type="dxa"/>
            </w:tcMar>
            <w:vAlign w:val="center"/>
            <w:hideMark/>
          </w:tcPr>
          <w:p w:rsidR="009537B5" w:rsidRPr="009537B5" w:rsidRDefault="009537B5" w:rsidP="003F25D1">
            <w:pPr>
              <w:numPr>
                <w:ilvl w:val="0"/>
                <w:numId w:val="12"/>
              </w:numPr>
              <w:wordWrap/>
              <w:spacing w:after="0" w:line="192" w:lineRule="auto"/>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(Submission) submit application via e-mail to yik@kimm.re.kr</w:t>
            </w:r>
          </w:p>
          <w:p w:rsidR="003F25D1" w:rsidRPr="003F25D1" w:rsidRDefault="009537B5" w:rsidP="003F25D1">
            <w:pPr>
              <w:numPr>
                <w:ilvl w:val="0"/>
                <w:numId w:val="12"/>
              </w:numPr>
              <w:wordWrap/>
              <w:spacing w:after="0" w:line="192" w:lineRule="auto"/>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(Application) CV (free format acceptable), Personal Information</w:t>
            </w:r>
          </w:p>
          <w:p w:rsidR="003F25D1" w:rsidRDefault="009537B5" w:rsidP="003F25D1">
            <w:pPr>
              <w:wordWrap/>
              <w:spacing w:after="0" w:line="192" w:lineRule="auto"/>
              <w:ind w:firstLineChars="50" w:firstLine="110"/>
              <w:jc w:val="left"/>
              <w:textAlignment w:val="baseline"/>
              <w:rPr>
                <w:rFonts w:ascii="맑은 고딕" w:eastAsia="맑은 고딕" w:hAnsi="맑은 고딕" w:cs="굴림"/>
                <w:color w:val="000000"/>
                <w:kern w:val="0"/>
                <w:sz w:val="22"/>
              </w:rPr>
            </w:pPr>
            <w:r w:rsidRPr="009537B5">
              <w:rPr>
                <w:rFonts w:ascii="맑은 고딕" w:eastAsia="맑은 고딕" w:hAnsi="맑은 고딕" w:cs="굴림" w:hint="eastAsia"/>
                <w:color w:val="000000"/>
                <w:kern w:val="0"/>
                <w:sz w:val="22"/>
              </w:rPr>
              <w:t xml:space="preserve"> collection and use consent form (attached), supporting </w:t>
            </w:r>
          </w:p>
          <w:p w:rsidR="003F25D1" w:rsidRDefault="009537B5" w:rsidP="003F25D1">
            <w:pPr>
              <w:wordWrap/>
              <w:spacing w:after="0" w:line="192" w:lineRule="auto"/>
              <w:ind w:firstLineChars="100" w:firstLine="220"/>
              <w:jc w:val="left"/>
              <w:textAlignment w:val="baseline"/>
              <w:rPr>
                <w:rFonts w:ascii="맑은 고딕" w:eastAsia="맑은 고딕" w:hAnsi="맑은 고딕" w:cs="굴림"/>
                <w:color w:val="000000"/>
                <w:kern w:val="0"/>
                <w:sz w:val="22"/>
              </w:rPr>
            </w:pPr>
            <w:r w:rsidRPr="009537B5">
              <w:rPr>
                <w:rFonts w:ascii="맑은 고딕" w:eastAsia="맑은 고딕" w:hAnsi="맑은 고딕" w:cs="굴림" w:hint="eastAsia"/>
                <w:color w:val="000000"/>
                <w:kern w:val="0"/>
                <w:sz w:val="22"/>
              </w:rPr>
              <w:t xml:space="preserve">documents for persons with disability or eligible for veterans’ </w:t>
            </w:r>
          </w:p>
          <w:p w:rsidR="009537B5" w:rsidRPr="009537B5" w:rsidRDefault="009537B5" w:rsidP="003F25D1">
            <w:pPr>
              <w:wordWrap/>
              <w:spacing w:after="0" w:line="192" w:lineRule="auto"/>
              <w:ind w:firstLineChars="100" w:firstLine="220"/>
              <w:jc w:val="left"/>
              <w:textAlignment w:val="baseline"/>
              <w:rPr>
                <w:rFonts w:ascii="함초롬바탕" w:eastAsia="굴림" w:hAnsi="굴림" w:cs="굴림"/>
                <w:color w:val="000000"/>
                <w:kern w:val="0"/>
                <w:szCs w:val="20"/>
              </w:rPr>
            </w:pPr>
            <w:proofErr w:type="gramStart"/>
            <w:r w:rsidRPr="009537B5">
              <w:rPr>
                <w:rFonts w:ascii="맑은 고딕" w:eastAsia="맑은 고딕" w:hAnsi="맑은 고딕" w:cs="굴림" w:hint="eastAsia"/>
                <w:color w:val="000000"/>
                <w:kern w:val="0"/>
                <w:sz w:val="22"/>
              </w:rPr>
              <w:t>benefit(</w:t>
            </w:r>
            <w:proofErr w:type="gramEnd"/>
            <w:r w:rsidRPr="009537B5">
              <w:rPr>
                <w:rFonts w:ascii="맑은 고딕" w:eastAsia="맑은 고딕" w:hAnsi="맑은 고딕" w:cs="굴림" w:hint="eastAsia"/>
                <w:color w:val="000000"/>
                <w:kern w:val="0"/>
                <w:sz w:val="22"/>
              </w:rPr>
              <w:t>if applicable).</w:t>
            </w:r>
          </w:p>
        </w:tc>
      </w:tr>
      <w:tr w:rsidR="009537B5" w:rsidRPr="009537B5" w:rsidTr="00E775A6">
        <w:trPr>
          <w:trHeight w:val="3637"/>
        </w:trPr>
        <w:tc>
          <w:tcPr>
            <w:tcW w:w="1805" w:type="dxa"/>
            <w:tcBorders>
              <w:top w:val="single" w:sz="2" w:space="0" w:color="808080"/>
              <w:left w:val="nil"/>
              <w:bottom w:val="single" w:sz="2" w:space="0" w:color="808080"/>
              <w:right w:val="single" w:sz="2" w:space="0" w:color="808080"/>
            </w:tcBorders>
            <w:tcMar>
              <w:top w:w="28" w:type="dxa"/>
              <w:left w:w="28" w:type="dxa"/>
              <w:bottom w:w="28" w:type="dxa"/>
              <w:right w:w="28" w:type="dxa"/>
            </w:tcMar>
            <w:vAlign w:val="center"/>
            <w:hideMark/>
          </w:tcPr>
          <w:p w:rsidR="009537B5" w:rsidRPr="009537B5" w:rsidRDefault="009537B5" w:rsidP="003F25D1">
            <w:pPr>
              <w:wordWrap/>
              <w:spacing w:after="0" w:line="192" w:lineRule="auto"/>
              <w:jc w:val="center"/>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Step 2</w:t>
            </w:r>
          </w:p>
          <w:p w:rsidR="009537B5" w:rsidRPr="009537B5" w:rsidRDefault="009537B5" w:rsidP="003F25D1">
            <w:pPr>
              <w:wordWrap/>
              <w:spacing w:after="0" w:line="192" w:lineRule="auto"/>
              <w:jc w:val="center"/>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(Document screening)</w:t>
            </w:r>
          </w:p>
        </w:tc>
        <w:tc>
          <w:tcPr>
            <w:tcW w:w="2010" w:type="dxa"/>
            <w:tcBorders>
              <w:top w:val="single" w:sz="2" w:space="0" w:color="808080"/>
              <w:left w:val="single" w:sz="2" w:space="0" w:color="808080"/>
              <w:bottom w:val="single" w:sz="2" w:space="0" w:color="808080"/>
              <w:right w:val="single" w:sz="2" w:space="0" w:color="808080"/>
            </w:tcBorders>
            <w:tcMar>
              <w:top w:w="28" w:type="dxa"/>
              <w:left w:w="28" w:type="dxa"/>
              <w:bottom w:w="28" w:type="dxa"/>
              <w:right w:w="28" w:type="dxa"/>
            </w:tcMar>
            <w:vAlign w:val="center"/>
            <w:hideMark/>
          </w:tcPr>
          <w:p w:rsidR="009537B5" w:rsidRPr="009537B5" w:rsidRDefault="009537B5" w:rsidP="003F25D1">
            <w:pPr>
              <w:wordWrap/>
              <w:spacing w:after="0" w:line="192" w:lineRule="auto"/>
              <w:jc w:val="center"/>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Oct. 15, 2025 (Wed) ~</w:t>
            </w:r>
          </w:p>
          <w:p w:rsidR="009537B5" w:rsidRPr="009537B5" w:rsidRDefault="009537B5" w:rsidP="003F25D1">
            <w:pPr>
              <w:wordWrap/>
              <w:spacing w:after="0" w:line="192" w:lineRule="auto"/>
              <w:jc w:val="center"/>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Oct. 16, 2025 (Thu)</w:t>
            </w:r>
          </w:p>
        </w:tc>
        <w:tc>
          <w:tcPr>
            <w:tcW w:w="6648" w:type="dxa"/>
            <w:tcBorders>
              <w:top w:val="single" w:sz="2" w:space="0" w:color="808080"/>
              <w:left w:val="single" w:sz="2" w:space="0" w:color="808080"/>
              <w:bottom w:val="single" w:sz="2" w:space="0" w:color="808080"/>
              <w:right w:val="nil"/>
            </w:tcBorders>
            <w:tcMar>
              <w:top w:w="28" w:type="dxa"/>
              <w:left w:w="28" w:type="dxa"/>
              <w:bottom w:w="28" w:type="dxa"/>
              <w:right w:w="28" w:type="dxa"/>
            </w:tcMar>
            <w:vAlign w:val="center"/>
            <w:hideMark/>
          </w:tcPr>
          <w:p w:rsidR="003F25D1" w:rsidRPr="003F25D1" w:rsidRDefault="009537B5" w:rsidP="003F25D1">
            <w:pPr>
              <w:numPr>
                <w:ilvl w:val="0"/>
                <w:numId w:val="13"/>
              </w:numPr>
              <w:wordWrap/>
              <w:spacing w:after="0" w:line="192" w:lineRule="auto"/>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(Review Criteria) Relevance to the recruitment field, excellence</w:t>
            </w:r>
          </w:p>
          <w:p w:rsidR="003F25D1" w:rsidRDefault="009537B5" w:rsidP="003F25D1">
            <w:pPr>
              <w:wordWrap/>
              <w:spacing w:after="0" w:line="192" w:lineRule="auto"/>
              <w:ind w:firstLineChars="50" w:firstLine="110"/>
              <w:jc w:val="left"/>
              <w:textAlignment w:val="baseline"/>
              <w:rPr>
                <w:rFonts w:ascii="맑은 고딕" w:eastAsia="맑은 고딕" w:hAnsi="맑은 고딕" w:cs="굴림"/>
                <w:color w:val="000000"/>
                <w:kern w:val="0"/>
                <w:sz w:val="22"/>
              </w:rPr>
            </w:pPr>
            <w:r w:rsidRPr="009537B5">
              <w:rPr>
                <w:rFonts w:ascii="맑은 고딕" w:eastAsia="맑은 고딕" w:hAnsi="맑은 고딕" w:cs="굴림" w:hint="eastAsia"/>
                <w:color w:val="000000"/>
                <w:kern w:val="0"/>
                <w:sz w:val="22"/>
              </w:rPr>
              <w:t xml:space="preserve"> in research achievements, job competence, and development </w:t>
            </w:r>
          </w:p>
          <w:p w:rsidR="009537B5" w:rsidRPr="009537B5" w:rsidRDefault="009537B5" w:rsidP="003F25D1">
            <w:pPr>
              <w:wordWrap/>
              <w:spacing w:after="0" w:line="192" w:lineRule="auto"/>
              <w:ind w:firstLineChars="100" w:firstLine="220"/>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potential.</w:t>
            </w:r>
          </w:p>
          <w:p w:rsidR="003F25D1" w:rsidRPr="003F25D1" w:rsidRDefault="009537B5" w:rsidP="003F25D1">
            <w:pPr>
              <w:numPr>
                <w:ilvl w:val="0"/>
                <w:numId w:val="13"/>
              </w:numPr>
              <w:wordWrap/>
              <w:spacing w:after="0" w:line="192" w:lineRule="auto"/>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(Screening Method) Based on the average score from all panel</w:t>
            </w:r>
          </w:p>
          <w:p w:rsidR="003F25D1" w:rsidRDefault="009537B5" w:rsidP="003F25D1">
            <w:pPr>
              <w:wordWrap/>
              <w:spacing w:after="0" w:line="192" w:lineRule="auto"/>
              <w:ind w:firstLineChars="50" w:firstLine="110"/>
              <w:jc w:val="left"/>
              <w:textAlignment w:val="baseline"/>
              <w:rPr>
                <w:rFonts w:ascii="맑은 고딕" w:eastAsia="맑은 고딕" w:hAnsi="맑은 고딕" w:cs="굴림"/>
                <w:color w:val="000000"/>
                <w:kern w:val="0"/>
                <w:sz w:val="22"/>
              </w:rPr>
            </w:pPr>
            <w:r w:rsidRPr="009537B5">
              <w:rPr>
                <w:rFonts w:ascii="맑은 고딕" w:eastAsia="맑은 고딕" w:hAnsi="맑은 고딕" w:cs="굴림" w:hint="eastAsia"/>
                <w:color w:val="000000"/>
                <w:kern w:val="0"/>
                <w:sz w:val="22"/>
              </w:rPr>
              <w:t xml:space="preserve"> members, applicants within up to five times the number of </w:t>
            </w:r>
          </w:p>
          <w:p w:rsidR="003F25D1" w:rsidRDefault="009537B5" w:rsidP="003F25D1">
            <w:pPr>
              <w:wordWrap/>
              <w:spacing w:after="0" w:line="192" w:lineRule="auto"/>
              <w:ind w:firstLineChars="100" w:firstLine="220"/>
              <w:jc w:val="left"/>
              <w:textAlignment w:val="baseline"/>
              <w:rPr>
                <w:rFonts w:ascii="맑은 고딕" w:eastAsia="맑은 고딕" w:hAnsi="맑은 고딕" w:cs="굴림"/>
                <w:color w:val="000000"/>
                <w:kern w:val="0"/>
                <w:sz w:val="22"/>
              </w:rPr>
            </w:pPr>
            <w:r w:rsidRPr="009537B5">
              <w:rPr>
                <w:rFonts w:ascii="맑은 고딕" w:eastAsia="맑은 고딕" w:hAnsi="맑은 고딕" w:cs="굴림" w:hint="eastAsia"/>
                <w:color w:val="000000"/>
                <w:kern w:val="0"/>
                <w:sz w:val="22"/>
              </w:rPr>
              <w:t xml:space="preserve">openings will be shortlisted for the next stage, in the order of </w:t>
            </w:r>
          </w:p>
          <w:p w:rsidR="003F25D1" w:rsidRDefault="009537B5" w:rsidP="003F25D1">
            <w:pPr>
              <w:wordWrap/>
              <w:spacing w:after="0" w:line="192" w:lineRule="auto"/>
              <w:ind w:firstLineChars="100" w:firstLine="220"/>
              <w:jc w:val="left"/>
              <w:textAlignment w:val="baseline"/>
              <w:rPr>
                <w:rFonts w:ascii="맑은 고딕" w:eastAsia="맑은 고딕" w:hAnsi="맑은 고딕" w:cs="굴림"/>
                <w:color w:val="000000"/>
                <w:kern w:val="0"/>
                <w:sz w:val="22"/>
              </w:rPr>
            </w:pPr>
            <w:r w:rsidRPr="009537B5">
              <w:rPr>
                <w:rFonts w:ascii="맑은 고딕" w:eastAsia="맑은 고딕" w:hAnsi="맑은 고딕" w:cs="굴림" w:hint="eastAsia"/>
                <w:color w:val="000000"/>
                <w:kern w:val="0"/>
                <w:sz w:val="22"/>
              </w:rPr>
              <w:t xml:space="preserve">the highest average scores (minimum average score: 70). In </w:t>
            </w:r>
          </w:p>
          <w:p w:rsidR="003F25D1" w:rsidRDefault="009537B5" w:rsidP="003F25D1">
            <w:pPr>
              <w:wordWrap/>
              <w:spacing w:after="0" w:line="192" w:lineRule="auto"/>
              <w:ind w:firstLineChars="100" w:firstLine="220"/>
              <w:jc w:val="left"/>
              <w:textAlignment w:val="baseline"/>
              <w:rPr>
                <w:rFonts w:ascii="맑은 고딕" w:eastAsia="맑은 고딕" w:hAnsi="맑은 고딕" w:cs="굴림"/>
                <w:color w:val="000000"/>
                <w:kern w:val="0"/>
                <w:sz w:val="22"/>
              </w:rPr>
            </w:pPr>
            <w:r w:rsidRPr="009537B5">
              <w:rPr>
                <w:rFonts w:ascii="맑은 고딕" w:eastAsia="맑은 고딕" w:hAnsi="맑은 고딕" w:cs="굴림" w:hint="eastAsia"/>
                <w:color w:val="000000"/>
                <w:kern w:val="0"/>
                <w:sz w:val="22"/>
              </w:rPr>
              <w:t xml:space="preserve">the event of a tie in average scores, all applicants with the </w:t>
            </w:r>
          </w:p>
          <w:p w:rsidR="009537B5" w:rsidRPr="009537B5" w:rsidRDefault="009537B5" w:rsidP="003F25D1">
            <w:pPr>
              <w:wordWrap/>
              <w:spacing w:after="0" w:line="192" w:lineRule="auto"/>
              <w:ind w:firstLineChars="100" w:firstLine="220"/>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same score will be advanced to the next stage.</w:t>
            </w:r>
          </w:p>
          <w:p w:rsidR="009537B5" w:rsidRPr="009537B5" w:rsidRDefault="009537B5" w:rsidP="003F25D1">
            <w:pPr>
              <w:wordWrap/>
              <w:spacing w:after="0" w:line="192" w:lineRule="auto"/>
              <w:ind w:left="302" w:hanging="302"/>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 Only successful candidates will be individually notified of the</w:t>
            </w:r>
            <w:r w:rsidR="003F25D1">
              <w:rPr>
                <w:rFonts w:ascii="맑은 고딕" w:eastAsia="맑은 고딕" w:hAnsi="맑은 고딕" w:cs="굴림"/>
                <w:color w:val="000000"/>
                <w:kern w:val="0"/>
                <w:sz w:val="22"/>
              </w:rPr>
              <w:t xml:space="preserve"> </w:t>
            </w:r>
            <w:r w:rsidRPr="009537B5">
              <w:rPr>
                <w:rFonts w:ascii="맑은 고딕" w:eastAsia="맑은 고딕" w:hAnsi="맑은 고딕" w:cs="굴림" w:hint="eastAsia"/>
                <w:color w:val="000000"/>
                <w:kern w:val="0"/>
                <w:sz w:val="22"/>
              </w:rPr>
              <w:t>next stage.</w:t>
            </w:r>
          </w:p>
        </w:tc>
      </w:tr>
      <w:tr w:rsidR="009537B5" w:rsidRPr="009537B5" w:rsidTr="00495B20">
        <w:trPr>
          <w:trHeight w:val="3931"/>
        </w:trPr>
        <w:tc>
          <w:tcPr>
            <w:tcW w:w="1805" w:type="dxa"/>
            <w:tcBorders>
              <w:top w:val="single" w:sz="2" w:space="0" w:color="808080"/>
              <w:left w:val="nil"/>
              <w:bottom w:val="single" w:sz="2" w:space="0" w:color="808080"/>
              <w:right w:val="single" w:sz="2" w:space="0" w:color="808080"/>
            </w:tcBorders>
            <w:tcMar>
              <w:top w:w="28" w:type="dxa"/>
              <w:left w:w="28" w:type="dxa"/>
              <w:bottom w:w="28" w:type="dxa"/>
              <w:right w:w="28" w:type="dxa"/>
            </w:tcMar>
            <w:vAlign w:val="center"/>
            <w:hideMark/>
          </w:tcPr>
          <w:p w:rsidR="009537B5" w:rsidRPr="009537B5" w:rsidRDefault="009537B5" w:rsidP="003F25D1">
            <w:pPr>
              <w:wordWrap/>
              <w:spacing w:after="0" w:line="192" w:lineRule="auto"/>
              <w:jc w:val="center"/>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lastRenderedPageBreak/>
              <w:t>Step 3</w:t>
            </w:r>
          </w:p>
          <w:p w:rsidR="009537B5" w:rsidRPr="009537B5" w:rsidRDefault="009537B5" w:rsidP="003F25D1">
            <w:pPr>
              <w:wordWrap/>
              <w:spacing w:after="0" w:line="192" w:lineRule="auto"/>
              <w:jc w:val="center"/>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(Interview screening)</w:t>
            </w:r>
          </w:p>
        </w:tc>
        <w:tc>
          <w:tcPr>
            <w:tcW w:w="2010" w:type="dxa"/>
            <w:tcBorders>
              <w:top w:val="single" w:sz="2" w:space="0" w:color="808080"/>
              <w:left w:val="single" w:sz="2" w:space="0" w:color="808080"/>
              <w:bottom w:val="single" w:sz="2" w:space="0" w:color="808080"/>
              <w:right w:val="single" w:sz="2" w:space="0" w:color="808080"/>
            </w:tcBorders>
            <w:tcMar>
              <w:top w:w="28" w:type="dxa"/>
              <w:left w:w="28" w:type="dxa"/>
              <w:bottom w:w="28" w:type="dxa"/>
              <w:right w:w="28" w:type="dxa"/>
            </w:tcMar>
            <w:vAlign w:val="center"/>
            <w:hideMark/>
          </w:tcPr>
          <w:p w:rsidR="009537B5" w:rsidRPr="009537B5" w:rsidRDefault="009537B5" w:rsidP="003F25D1">
            <w:pPr>
              <w:wordWrap/>
              <w:spacing w:after="0" w:line="192" w:lineRule="auto"/>
              <w:jc w:val="center"/>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Oct. 23, 2025 (Thu) ~</w:t>
            </w:r>
          </w:p>
          <w:p w:rsidR="009537B5" w:rsidRPr="009537B5" w:rsidRDefault="009537B5" w:rsidP="003F25D1">
            <w:pPr>
              <w:wordWrap/>
              <w:spacing w:after="0" w:line="192" w:lineRule="auto"/>
              <w:jc w:val="center"/>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Oct. 30, 2025 (Thu)</w:t>
            </w:r>
          </w:p>
        </w:tc>
        <w:tc>
          <w:tcPr>
            <w:tcW w:w="6648" w:type="dxa"/>
            <w:tcBorders>
              <w:top w:val="single" w:sz="2" w:space="0" w:color="808080"/>
              <w:left w:val="single" w:sz="2" w:space="0" w:color="808080"/>
              <w:bottom w:val="single" w:sz="2" w:space="0" w:color="808080"/>
              <w:right w:val="nil"/>
            </w:tcBorders>
            <w:tcMar>
              <w:top w:w="28" w:type="dxa"/>
              <w:left w:w="28" w:type="dxa"/>
              <w:bottom w:w="28" w:type="dxa"/>
              <w:right w:w="28" w:type="dxa"/>
            </w:tcMar>
            <w:vAlign w:val="center"/>
            <w:hideMark/>
          </w:tcPr>
          <w:p w:rsidR="003F25D1" w:rsidRPr="003F25D1" w:rsidRDefault="009537B5" w:rsidP="003F25D1">
            <w:pPr>
              <w:numPr>
                <w:ilvl w:val="0"/>
                <w:numId w:val="14"/>
              </w:numPr>
              <w:wordWrap/>
              <w:spacing w:after="0" w:line="192" w:lineRule="auto"/>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 xml:space="preserve">(Review Criteria) Relevance to the recruitment field, excellence </w:t>
            </w:r>
          </w:p>
          <w:p w:rsidR="003F25D1" w:rsidRDefault="009537B5" w:rsidP="003F25D1">
            <w:pPr>
              <w:wordWrap/>
              <w:spacing w:after="0" w:line="192" w:lineRule="auto"/>
              <w:ind w:firstLineChars="50" w:firstLine="110"/>
              <w:jc w:val="left"/>
              <w:textAlignment w:val="baseline"/>
              <w:rPr>
                <w:rFonts w:ascii="맑은 고딕" w:eastAsia="맑은 고딕" w:hAnsi="맑은 고딕" w:cs="굴림"/>
                <w:color w:val="000000"/>
                <w:kern w:val="0"/>
                <w:sz w:val="22"/>
              </w:rPr>
            </w:pPr>
            <w:r w:rsidRPr="009537B5">
              <w:rPr>
                <w:rFonts w:ascii="맑은 고딕" w:eastAsia="맑은 고딕" w:hAnsi="맑은 고딕" w:cs="굴림" w:hint="eastAsia"/>
                <w:color w:val="000000"/>
                <w:kern w:val="0"/>
                <w:sz w:val="22"/>
              </w:rPr>
              <w:t xml:space="preserve">in research achievements, job competence, and development </w:t>
            </w:r>
          </w:p>
          <w:p w:rsidR="009537B5" w:rsidRPr="009537B5" w:rsidRDefault="009537B5" w:rsidP="003F25D1">
            <w:pPr>
              <w:wordWrap/>
              <w:spacing w:after="0" w:line="192" w:lineRule="auto"/>
              <w:ind w:firstLineChars="50" w:firstLine="110"/>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potential.</w:t>
            </w:r>
          </w:p>
          <w:p w:rsidR="003F25D1" w:rsidRPr="003F25D1" w:rsidRDefault="009537B5" w:rsidP="003F25D1">
            <w:pPr>
              <w:numPr>
                <w:ilvl w:val="0"/>
                <w:numId w:val="14"/>
              </w:numPr>
              <w:wordWrap/>
              <w:spacing w:after="0" w:line="192" w:lineRule="auto"/>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 xml:space="preserve">(Screening Method) Based on candidates’ average points </w:t>
            </w:r>
          </w:p>
          <w:p w:rsidR="003F25D1" w:rsidRDefault="009537B5" w:rsidP="003F25D1">
            <w:pPr>
              <w:wordWrap/>
              <w:spacing w:after="0" w:line="192" w:lineRule="auto"/>
              <w:ind w:firstLineChars="50" w:firstLine="110"/>
              <w:jc w:val="left"/>
              <w:textAlignment w:val="baseline"/>
              <w:rPr>
                <w:rFonts w:ascii="맑은 고딕" w:eastAsia="맑은 고딕" w:hAnsi="맑은 고딕" w:cs="굴림"/>
                <w:color w:val="000000"/>
                <w:kern w:val="0"/>
                <w:sz w:val="22"/>
              </w:rPr>
            </w:pPr>
            <w:r w:rsidRPr="009537B5">
              <w:rPr>
                <w:rFonts w:ascii="맑은 고딕" w:eastAsia="맑은 고딕" w:hAnsi="맑은 고딕" w:cs="굴림" w:hint="eastAsia"/>
                <w:color w:val="000000"/>
                <w:kern w:val="0"/>
                <w:sz w:val="22"/>
              </w:rPr>
              <w:t xml:space="preserve">drawn from all panel members, candidates who receive the </w:t>
            </w:r>
          </w:p>
          <w:p w:rsidR="003F25D1" w:rsidRDefault="009537B5" w:rsidP="003F25D1">
            <w:pPr>
              <w:wordWrap/>
              <w:spacing w:after="0" w:line="192" w:lineRule="auto"/>
              <w:ind w:firstLineChars="50" w:firstLine="110"/>
              <w:jc w:val="left"/>
              <w:textAlignment w:val="baseline"/>
              <w:rPr>
                <w:rFonts w:ascii="맑은 고딕" w:eastAsia="맑은 고딕" w:hAnsi="맑은 고딕" w:cs="굴림"/>
                <w:color w:val="000000"/>
                <w:kern w:val="0"/>
                <w:sz w:val="22"/>
              </w:rPr>
            </w:pPr>
            <w:r w:rsidRPr="009537B5">
              <w:rPr>
                <w:rFonts w:ascii="맑은 고딕" w:eastAsia="맑은 고딕" w:hAnsi="맑은 고딕" w:cs="굴림" w:hint="eastAsia"/>
                <w:color w:val="000000"/>
                <w:kern w:val="0"/>
                <w:sz w:val="22"/>
              </w:rPr>
              <w:t>highest average points (minimum average score: 70) are</w:t>
            </w:r>
          </w:p>
          <w:p w:rsidR="003F25D1" w:rsidRDefault="009537B5" w:rsidP="003F25D1">
            <w:pPr>
              <w:wordWrap/>
              <w:spacing w:after="0" w:line="192" w:lineRule="auto"/>
              <w:ind w:firstLineChars="50" w:firstLine="110"/>
              <w:jc w:val="left"/>
              <w:textAlignment w:val="baseline"/>
              <w:rPr>
                <w:rFonts w:ascii="맑은 고딕" w:eastAsia="맑은 고딕" w:hAnsi="맑은 고딕" w:cs="굴림"/>
                <w:color w:val="000000"/>
                <w:kern w:val="0"/>
                <w:sz w:val="22"/>
              </w:rPr>
            </w:pPr>
            <w:r w:rsidRPr="009537B5">
              <w:rPr>
                <w:rFonts w:ascii="맑은 고딕" w:eastAsia="맑은 고딕" w:hAnsi="맑은 고딕" w:cs="굴림" w:hint="eastAsia"/>
                <w:color w:val="000000"/>
                <w:kern w:val="0"/>
                <w:sz w:val="22"/>
              </w:rPr>
              <w:t xml:space="preserve">selected as final candidates for appointment. The number of </w:t>
            </w:r>
          </w:p>
          <w:p w:rsidR="009537B5" w:rsidRPr="009537B5" w:rsidRDefault="009537B5" w:rsidP="003F25D1">
            <w:pPr>
              <w:wordWrap/>
              <w:spacing w:after="0" w:line="192" w:lineRule="auto"/>
              <w:ind w:firstLineChars="50" w:firstLine="110"/>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final candidates will not exceed the number of openings.</w:t>
            </w:r>
          </w:p>
          <w:p w:rsidR="003F25D1" w:rsidRDefault="009537B5" w:rsidP="003F25D1">
            <w:pPr>
              <w:wordWrap/>
              <w:spacing w:after="0" w:line="192" w:lineRule="auto"/>
              <w:ind w:leftChars="50" w:left="100" w:firstLineChars="50" w:firstLine="110"/>
              <w:jc w:val="left"/>
              <w:textAlignment w:val="baseline"/>
              <w:rPr>
                <w:rFonts w:ascii="맑은 고딕" w:eastAsia="맑은 고딕" w:hAnsi="맑은 고딕" w:cs="굴림"/>
                <w:color w:val="000000"/>
                <w:kern w:val="0"/>
                <w:sz w:val="22"/>
              </w:rPr>
            </w:pPr>
            <w:r w:rsidRPr="009537B5">
              <w:rPr>
                <w:rFonts w:ascii="맑은 고딕" w:eastAsia="맑은 고딕" w:hAnsi="맑은 고딕" w:cs="굴림" w:hint="eastAsia"/>
                <w:color w:val="000000"/>
                <w:kern w:val="0"/>
                <w:sz w:val="22"/>
              </w:rPr>
              <w:t xml:space="preserve">* The interview may be conducted as an online interview </w:t>
            </w:r>
          </w:p>
          <w:p w:rsidR="009537B5" w:rsidRPr="009537B5" w:rsidRDefault="009537B5" w:rsidP="003F25D1">
            <w:pPr>
              <w:wordWrap/>
              <w:spacing w:after="0" w:line="192" w:lineRule="auto"/>
              <w:ind w:leftChars="50" w:left="100" w:firstLineChars="100" w:firstLine="220"/>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depending on the applicant’s circumstances.</w:t>
            </w:r>
          </w:p>
          <w:p w:rsidR="003F25D1" w:rsidRPr="003F25D1" w:rsidRDefault="009537B5" w:rsidP="003F25D1">
            <w:pPr>
              <w:numPr>
                <w:ilvl w:val="0"/>
                <w:numId w:val="15"/>
              </w:numPr>
              <w:wordWrap/>
              <w:spacing w:after="0" w:line="192" w:lineRule="auto"/>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(Selection of reserve candidates) Up to two times the number</w:t>
            </w:r>
          </w:p>
          <w:p w:rsidR="009537B5" w:rsidRPr="009537B5" w:rsidRDefault="009537B5" w:rsidP="003F25D1">
            <w:pPr>
              <w:wordWrap/>
              <w:spacing w:after="0" w:line="192" w:lineRule="auto"/>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 xml:space="preserve"> of openings will be selected as reserve candidates.</w:t>
            </w:r>
          </w:p>
        </w:tc>
      </w:tr>
      <w:tr w:rsidR="009537B5" w:rsidRPr="009537B5" w:rsidTr="00E775A6">
        <w:trPr>
          <w:trHeight w:val="1638"/>
        </w:trPr>
        <w:tc>
          <w:tcPr>
            <w:tcW w:w="1805" w:type="dxa"/>
            <w:tcBorders>
              <w:top w:val="single" w:sz="2" w:space="0" w:color="808080"/>
              <w:left w:val="nil"/>
              <w:bottom w:val="single" w:sz="12" w:space="0" w:color="808080"/>
              <w:right w:val="single" w:sz="2" w:space="0" w:color="808080"/>
            </w:tcBorders>
            <w:tcMar>
              <w:top w:w="28" w:type="dxa"/>
              <w:left w:w="28" w:type="dxa"/>
              <w:bottom w:w="28" w:type="dxa"/>
              <w:right w:w="28" w:type="dxa"/>
            </w:tcMar>
            <w:vAlign w:val="center"/>
            <w:hideMark/>
          </w:tcPr>
          <w:p w:rsidR="009537B5" w:rsidRPr="009537B5" w:rsidRDefault="009537B5" w:rsidP="003F25D1">
            <w:pPr>
              <w:wordWrap/>
              <w:spacing w:after="0" w:line="192" w:lineRule="auto"/>
              <w:jc w:val="center"/>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Appointment</w:t>
            </w:r>
          </w:p>
          <w:p w:rsidR="009537B5" w:rsidRPr="009537B5" w:rsidRDefault="009537B5" w:rsidP="003F25D1">
            <w:pPr>
              <w:wordWrap/>
              <w:spacing w:after="0" w:line="192" w:lineRule="auto"/>
              <w:jc w:val="center"/>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(Research Fellow)</w:t>
            </w:r>
          </w:p>
        </w:tc>
        <w:tc>
          <w:tcPr>
            <w:tcW w:w="2010" w:type="dxa"/>
            <w:tcBorders>
              <w:top w:val="single" w:sz="2" w:space="0" w:color="808080"/>
              <w:left w:val="single" w:sz="2" w:space="0" w:color="808080"/>
              <w:bottom w:val="single" w:sz="12" w:space="0" w:color="808080"/>
              <w:right w:val="single" w:sz="2" w:space="0" w:color="808080"/>
            </w:tcBorders>
            <w:tcMar>
              <w:top w:w="28" w:type="dxa"/>
              <w:left w:w="28" w:type="dxa"/>
              <w:bottom w:w="28" w:type="dxa"/>
              <w:right w:w="28" w:type="dxa"/>
            </w:tcMar>
            <w:vAlign w:val="center"/>
            <w:hideMark/>
          </w:tcPr>
          <w:p w:rsidR="009537B5" w:rsidRPr="009537B5" w:rsidRDefault="009537B5" w:rsidP="003F25D1">
            <w:pPr>
              <w:wordWrap/>
              <w:spacing w:after="0" w:line="192" w:lineRule="auto"/>
              <w:jc w:val="center"/>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Nov. 10, 2025~</w:t>
            </w:r>
          </w:p>
          <w:p w:rsidR="009537B5" w:rsidRPr="009537B5" w:rsidRDefault="009537B5" w:rsidP="003F25D1">
            <w:pPr>
              <w:wordWrap/>
              <w:spacing w:after="0" w:line="192" w:lineRule="auto"/>
              <w:jc w:val="center"/>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(Negotiable)</w:t>
            </w:r>
          </w:p>
        </w:tc>
        <w:tc>
          <w:tcPr>
            <w:tcW w:w="6648" w:type="dxa"/>
            <w:tcBorders>
              <w:top w:val="single" w:sz="2" w:space="0" w:color="808080"/>
              <w:left w:val="single" w:sz="2" w:space="0" w:color="808080"/>
              <w:bottom w:val="single" w:sz="12" w:space="0" w:color="808080"/>
              <w:right w:val="nil"/>
            </w:tcBorders>
            <w:tcMar>
              <w:top w:w="28" w:type="dxa"/>
              <w:left w:w="28" w:type="dxa"/>
              <w:bottom w:w="28" w:type="dxa"/>
              <w:right w:w="28" w:type="dxa"/>
            </w:tcMar>
            <w:vAlign w:val="center"/>
            <w:hideMark/>
          </w:tcPr>
          <w:p w:rsidR="009537B5" w:rsidRPr="009537B5" w:rsidRDefault="009537B5" w:rsidP="003F25D1">
            <w:pPr>
              <w:numPr>
                <w:ilvl w:val="0"/>
                <w:numId w:val="15"/>
              </w:numPr>
              <w:wordWrap/>
              <w:spacing w:after="0" w:line="192" w:lineRule="auto"/>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Appointment date is negotiable for successful candidates.</w:t>
            </w:r>
          </w:p>
          <w:p w:rsidR="009537B5" w:rsidRPr="009537B5" w:rsidRDefault="009537B5" w:rsidP="003F25D1">
            <w:pPr>
              <w:wordWrap/>
              <w:spacing w:after="0" w:line="192" w:lineRule="auto"/>
              <w:ind w:left="302" w:hanging="302"/>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 If the appointment is delayed beyond the scheduled appointment date, the candidate’s eligibility will be determined based on the scheduled appointment date.</w:t>
            </w:r>
          </w:p>
        </w:tc>
      </w:tr>
    </w:tbl>
    <w:p w:rsidR="009537B5" w:rsidRPr="009537B5" w:rsidRDefault="009537B5" w:rsidP="009537B5">
      <w:pPr>
        <w:wordWrap/>
        <w:snapToGrid w:val="0"/>
        <w:spacing w:after="0" w:line="240" w:lineRule="auto"/>
        <w:ind w:left="300" w:hanging="300"/>
        <w:jc w:val="left"/>
        <w:textAlignment w:val="baseline"/>
        <w:rPr>
          <w:rFonts w:ascii="한양신명조" w:eastAsia="굴림" w:hAnsi="굴림" w:cs="굴림"/>
          <w:b/>
          <w:bCs/>
          <w:color w:val="000000"/>
          <w:spacing w:val="4"/>
          <w:kern w:val="0"/>
          <w:sz w:val="28"/>
          <w:szCs w:val="28"/>
        </w:rPr>
      </w:pPr>
    </w:p>
    <w:p w:rsidR="009537B5" w:rsidRPr="009537B5" w:rsidRDefault="009537B5" w:rsidP="00E775A6">
      <w:pPr>
        <w:wordWrap/>
        <w:snapToGrid w:val="0"/>
        <w:spacing w:after="0" w:line="276" w:lineRule="auto"/>
        <w:ind w:left="300" w:hanging="300"/>
        <w:jc w:val="left"/>
        <w:textAlignment w:val="baseline"/>
        <w:rPr>
          <w:rFonts w:ascii="한양신명조" w:eastAsia="굴림" w:hAnsi="굴림" w:cs="굴림"/>
          <w:color w:val="000000"/>
          <w:kern w:val="0"/>
          <w:sz w:val="40"/>
          <w:szCs w:val="40"/>
        </w:rPr>
      </w:pPr>
      <w:r w:rsidRPr="009537B5">
        <w:rPr>
          <w:rFonts w:ascii="맑은 고딕" w:eastAsia="맑은 고딕" w:hAnsi="맑은 고딕" w:cs="굴림" w:hint="eastAsia"/>
          <w:b/>
          <w:bCs/>
          <w:color w:val="000000"/>
          <w:spacing w:val="4"/>
          <w:kern w:val="0"/>
          <w:sz w:val="28"/>
          <w:szCs w:val="28"/>
        </w:rPr>
        <w:t>4. Required Documents</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805"/>
        <w:gridCol w:w="6859"/>
        <w:gridCol w:w="1799"/>
      </w:tblGrid>
      <w:tr w:rsidR="009537B5" w:rsidRPr="009537B5" w:rsidTr="003F25D1">
        <w:trPr>
          <w:trHeight w:val="518"/>
        </w:trPr>
        <w:tc>
          <w:tcPr>
            <w:tcW w:w="1805" w:type="dxa"/>
            <w:tcBorders>
              <w:top w:val="single" w:sz="12" w:space="0" w:color="808080"/>
              <w:left w:val="nil"/>
              <w:bottom w:val="single" w:sz="2" w:space="0" w:color="808080"/>
              <w:right w:val="single" w:sz="2" w:space="0" w:color="808080"/>
            </w:tcBorders>
            <w:shd w:val="clear" w:color="auto" w:fill="DFE6F7"/>
            <w:tcMar>
              <w:top w:w="28" w:type="dxa"/>
              <w:left w:w="28" w:type="dxa"/>
              <w:bottom w:w="28" w:type="dxa"/>
              <w:right w:w="28" w:type="dxa"/>
            </w:tcMar>
            <w:vAlign w:val="center"/>
            <w:hideMark/>
          </w:tcPr>
          <w:p w:rsidR="009537B5" w:rsidRPr="009537B5" w:rsidRDefault="009537B5" w:rsidP="009537B5">
            <w:pPr>
              <w:wordWrap/>
              <w:spacing w:after="0" w:line="240" w:lineRule="auto"/>
              <w:jc w:val="center"/>
              <w:textAlignment w:val="baseline"/>
              <w:rPr>
                <w:rFonts w:ascii="함초롬바탕" w:eastAsia="굴림" w:hAnsi="굴림" w:cs="굴림"/>
                <w:color w:val="000000"/>
                <w:kern w:val="0"/>
                <w:szCs w:val="20"/>
              </w:rPr>
            </w:pPr>
            <w:r w:rsidRPr="009537B5">
              <w:rPr>
                <w:rFonts w:ascii="맑은 고딕" w:eastAsia="맑은 고딕" w:hAnsi="맑은 고딕" w:cs="굴림" w:hint="eastAsia"/>
                <w:b/>
                <w:bCs/>
                <w:color w:val="000000"/>
                <w:kern w:val="0"/>
                <w:sz w:val="24"/>
                <w:szCs w:val="24"/>
              </w:rPr>
              <w:t>Stage</w:t>
            </w:r>
          </w:p>
        </w:tc>
        <w:tc>
          <w:tcPr>
            <w:tcW w:w="6859" w:type="dxa"/>
            <w:tcBorders>
              <w:top w:val="single" w:sz="12" w:space="0" w:color="808080"/>
              <w:left w:val="single" w:sz="2" w:space="0" w:color="808080"/>
              <w:bottom w:val="single" w:sz="2" w:space="0" w:color="808080"/>
              <w:right w:val="single" w:sz="2" w:space="0" w:color="808080"/>
            </w:tcBorders>
            <w:shd w:val="clear" w:color="auto" w:fill="DFE6F7"/>
            <w:tcMar>
              <w:top w:w="28" w:type="dxa"/>
              <w:left w:w="28" w:type="dxa"/>
              <w:bottom w:w="28" w:type="dxa"/>
              <w:right w:w="28" w:type="dxa"/>
            </w:tcMar>
            <w:vAlign w:val="center"/>
            <w:hideMark/>
          </w:tcPr>
          <w:p w:rsidR="009537B5" w:rsidRPr="009537B5" w:rsidRDefault="009537B5" w:rsidP="009537B5">
            <w:pPr>
              <w:wordWrap/>
              <w:spacing w:after="0" w:line="240" w:lineRule="auto"/>
              <w:jc w:val="center"/>
              <w:textAlignment w:val="baseline"/>
              <w:rPr>
                <w:rFonts w:ascii="함초롬바탕" w:eastAsia="굴림" w:hAnsi="굴림" w:cs="굴림"/>
                <w:color w:val="000000"/>
                <w:kern w:val="0"/>
                <w:szCs w:val="20"/>
              </w:rPr>
            </w:pPr>
            <w:r w:rsidRPr="009537B5">
              <w:rPr>
                <w:rFonts w:ascii="맑은 고딕" w:eastAsia="맑은 고딕" w:hAnsi="맑은 고딕" w:cs="굴림" w:hint="eastAsia"/>
                <w:b/>
                <w:bCs/>
                <w:color w:val="000000"/>
                <w:kern w:val="0"/>
                <w:sz w:val="24"/>
                <w:szCs w:val="24"/>
              </w:rPr>
              <w:t>Documents to submit</w:t>
            </w:r>
          </w:p>
        </w:tc>
        <w:tc>
          <w:tcPr>
            <w:tcW w:w="1799" w:type="dxa"/>
            <w:tcBorders>
              <w:top w:val="single" w:sz="12" w:space="0" w:color="808080"/>
              <w:left w:val="single" w:sz="2" w:space="0" w:color="808080"/>
              <w:bottom w:val="single" w:sz="2" w:space="0" w:color="808080"/>
              <w:right w:val="single" w:sz="2" w:space="0" w:color="000000"/>
            </w:tcBorders>
            <w:shd w:val="clear" w:color="auto" w:fill="DFE6F7"/>
            <w:tcMar>
              <w:top w:w="28" w:type="dxa"/>
              <w:left w:w="28" w:type="dxa"/>
              <w:bottom w:w="28" w:type="dxa"/>
              <w:right w:w="28" w:type="dxa"/>
            </w:tcMar>
            <w:vAlign w:val="center"/>
            <w:hideMark/>
          </w:tcPr>
          <w:p w:rsidR="009537B5" w:rsidRPr="009537B5" w:rsidRDefault="009537B5" w:rsidP="009537B5">
            <w:pPr>
              <w:wordWrap/>
              <w:spacing w:after="0" w:line="240" w:lineRule="auto"/>
              <w:jc w:val="center"/>
              <w:textAlignment w:val="baseline"/>
              <w:rPr>
                <w:rFonts w:ascii="함초롬바탕" w:eastAsia="굴림" w:hAnsi="굴림" w:cs="굴림"/>
                <w:color w:val="000000"/>
                <w:kern w:val="0"/>
                <w:szCs w:val="20"/>
              </w:rPr>
            </w:pPr>
            <w:r w:rsidRPr="009537B5">
              <w:rPr>
                <w:rFonts w:ascii="맑은 고딕" w:eastAsia="맑은 고딕" w:hAnsi="맑은 고딕" w:cs="굴림" w:hint="eastAsia"/>
                <w:b/>
                <w:bCs/>
                <w:color w:val="000000"/>
                <w:kern w:val="0"/>
                <w:sz w:val="24"/>
                <w:szCs w:val="24"/>
              </w:rPr>
              <w:t>Notes</w:t>
            </w:r>
          </w:p>
        </w:tc>
      </w:tr>
      <w:tr w:rsidR="009537B5" w:rsidRPr="009537B5" w:rsidTr="003F25D1">
        <w:trPr>
          <w:trHeight w:val="4126"/>
        </w:trPr>
        <w:tc>
          <w:tcPr>
            <w:tcW w:w="1805" w:type="dxa"/>
            <w:tcBorders>
              <w:top w:val="single" w:sz="2" w:space="0" w:color="808080"/>
              <w:left w:val="nil"/>
              <w:bottom w:val="single" w:sz="2" w:space="0" w:color="808080"/>
              <w:right w:val="single" w:sz="2" w:space="0" w:color="808080"/>
            </w:tcBorders>
            <w:tcMar>
              <w:top w:w="28" w:type="dxa"/>
              <w:left w:w="28" w:type="dxa"/>
              <w:bottom w:w="28" w:type="dxa"/>
              <w:right w:w="28" w:type="dxa"/>
            </w:tcMar>
            <w:vAlign w:val="center"/>
            <w:hideMark/>
          </w:tcPr>
          <w:p w:rsidR="009537B5" w:rsidRPr="009537B5" w:rsidRDefault="009537B5" w:rsidP="003F25D1">
            <w:pPr>
              <w:wordWrap/>
              <w:spacing w:after="0" w:line="192" w:lineRule="auto"/>
              <w:jc w:val="center"/>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Document screening</w:t>
            </w:r>
          </w:p>
        </w:tc>
        <w:tc>
          <w:tcPr>
            <w:tcW w:w="6859" w:type="dxa"/>
            <w:tcBorders>
              <w:top w:val="single" w:sz="2" w:space="0" w:color="808080"/>
              <w:left w:val="single" w:sz="2" w:space="0" w:color="808080"/>
              <w:bottom w:val="single" w:sz="2" w:space="0" w:color="808080"/>
              <w:right w:val="single" w:sz="2" w:space="0" w:color="808080"/>
            </w:tcBorders>
            <w:tcMar>
              <w:top w:w="28" w:type="dxa"/>
              <w:left w:w="28" w:type="dxa"/>
              <w:bottom w:w="28" w:type="dxa"/>
              <w:right w:w="28" w:type="dxa"/>
            </w:tcMar>
            <w:vAlign w:val="center"/>
            <w:hideMark/>
          </w:tcPr>
          <w:p w:rsidR="00E775A6" w:rsidRPr="00E775A6" w:rsidRDefault="009537B5" w:rsidP="003F25D1">
            <w:pPr>
              <w:numPr>
                <w:ilvl w:val="0"/>
                <w:numId w:val="16"/>
              </w:numPr>
              <w:wordWrap/>
              <w:spacing w:after="0" w:line="192" w:lineRule="auto"/>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 xml:space="preserve">Job Application for the Korea Institute of Machinery and </w:t>
            </w:r>
          </w:p>
          <w:p w:rsidR="009537B5" w:rsidRPr="009537B5" w:rsidRDefault="009537B5" w:rsidP="00E775A6">
            <w:pPr>
              <w:wordWrap/>
              <w:spacing w:after="0" w:line="192" w:lineRule="auto"/>
              <w:ind w:firstLineChars="50" w:firstLine="110"/>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Materials</w:t>
            </w:r>
          </w:p>
          <w:p w:rsidR="00E775A6" w:rsidRPr="00E775A6" w:rsidRDefault="009537B5" w:rsidP="003F25D1">
            <w:pPr>
              <w:numPr>
                <w:ilvl w:val="0"/>
                <w:numId w:val="16"/>
              </w:numPr>
              <w:wordWrap/>
              <w:spacing w:after="0" w:line="192" w:lineRule="auto"/>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 xml:space="preserve">CV including list of research accomplishments (publications, </w:t>
            </w:r>
          </w:p>
          <w:p w:rsidR="009537B5" w:rsidRPr="009537B5" w:rsidRDefault="009537B5" w:rsidP="00E775A6">
            <w:pPr>
              <w:wordWrap/>
              <w:spacing w:after="0" w:line="192" w:lineRule="auto"/>
              <w:ind w:firstLineChars="50" w:firstLine="110"/>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patents, and preprints etc.) (PDF format, free format acceptable)</w:t>
            </w:r>
          </w:p>
          <w:p w:rsidR="009537B5" w:rsidRPr="009537B5" w:rsidRDefault="009537B5" w:rsidP="003F25D1">
            <w:pPr>
              <w:numPr>
                <w:ilvl w:val="0"/>
                <w:numId w:val="17"/>
              </w:numPr>
              <w:wordWrap/>
              <w:spacing w:after="0" w:line="192" w:lineRule="auto"/>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Research statement 1 page (PDF format, free format acceptable)</w:t>
            </w:r>
          </w:p>
          <w:p w:rsidR="009537B5" w:rsidRPr="009537B5" w:rsidRDefault="009537B5" w:rsidP="003F25D1">
            <w:pPr>
              <w:numPr>
                <w:ilvl w:val="0"/>
                <w:numId w:val="17"/>
              </w:numPr>
              <w:wordWrap/>
              <w:spacing w:after="0" w:line="192" w:lineRule="auto"/>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Personal Information collection and use consent form (attached)</w:t>
            </w:r>
          </w:p>
          <w:p w:rsidR="00E775A6" w:rsidRPr="00E775A6" w:rsidRDefault="009537B5" w:rsidP="003F25D1">
            <w:pPr>
              <w:numPr>
                <w:ilvl w:val="0"/>
                <w:numId w:val="18"/>
              </w:numPr>
              <w:wordWrap/>
              <w:spacing w:after="0" w:line="192" w:lineRule="auto"/>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Supporting Documents for Persons with Disabilities or Eligible</w:t>
            </w:r>
          </w:p>
          <w:p w:rsidR="009537B5" w:rsidRPr="009537B5" w:rsidRDefault="009537B5" w:rsidP="00E775A6">
            <w:pPr>
              <w:wordWrap/>
              <w:spacing w:after="0" w:line="192" w:lineRule="auto"/>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 xml:space="preserve"> Veterans (if applicable)</w:t>
            </w:r>
          </w:p>
          <w:p w:rsidR="00E775A6" w:rsidRPr="00E775A6" w:rsidRDefault="009537B5" w:rsidP="003F25D1">
            <w:pPr>
              <w:numPr>
                <w:ilvl w:val="0"/>
                <w:numId w:val="18"/>
              </w:numPr>
              <w:wordWrap/>
              <w:spacing w:after="0" w:line="192" w:lineRule="auto"/>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 xml:space="preserve">Certificate of Military Service (if applicable, for applicants of </w:t>
            </w:r>
          </w:p>
          <w:p w:rsidR="009537B5" w:rsidRPr="009537B5" w:rsidRDefault="009537B5" w:rsidP="00E775A6">
            <w:pPr>
              <w:wordWrap/>
              <w:spacing w:after="0" w:line="192" w:lineRule="auto"/>
              <w:ind w:firstLineChars="50" w:firstLine="110"/>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Korean nationality)</w:t>
            </w:r>
          </w:p>
          <w:p w:rsidR="00E775A6" w:rsidRDefault="009537B5" w:rsidP="00E775A6">
            <w:pPr>
              <w:wordWrap/>
              <w:spacing w:after="0" w:line="192" w:lineRule="auto"/>
              <w:ind w:firstLineChars="50" w:firstLine="110"/>
              <w:jc w:val="left"/>
              <w:textAlignment w:val="baseline"/>
              <w:rPr>
                <w:rFonts w:ascii="맑은 고딕" w:eastAsia="맑은 고딕" w:hAnsi="맑은 고딕" w:cs="굴림"/>
                <w:color w:val="000000"/>
                <w:kern w:val="0"/>
                <w:sz w:val="22"/>
              </w:rPr>
            </w:pPr>
            <w:r w:rsidRPr="009537B5">
              <w:rPr>
                <w:rFonts w:ascii="맑은 고딕" w:eastAsia="맑은 고딕" w:hAnsi="맑은 고딕" w:cs="굴림" w:hint="eastAsia"/>
                <w:color w:val="000000"/>
                <w:kern w:val="0"/>
                <w:sz w:val="22"/>
              </w:rPr>
              <w:t>* The submitted documents will be used solely for verifying the</w:t>
            </w:r>
          </w:p>
          <w:p w:rsidR="009537B5" w:rsidRPr="009537B5" w:rsidRDefault="009537B5" w:rsidP="00E775A6">
            <w:pPr>
              <w:wordWrap/>
              <w:spacing w:after="0" w:line="192" w:lineRule="auto"/>
              <w:ind w:leftChars="50" w:left="100"/>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 xml:space="preserve"> relevant qualifications, and a blind hiring process will be</w:t>
            </w:r>
            <w:r w:rsidR="00E775A6">
              <w:rPr>
                <w:rFonts w:ascii="맑은 고딕" w:eastAsia="맑은 고딕" w:hAnsi="맑은 고딕" w:cs="굴림"/>
                <w:color w:val="000000"/>
                <w:kern w:val="0"/>
                <w:sz w:val="22"/>
              </w:rPr>
              <w:t xml:space="preserve"> </w:t>
            </w:r>
            <w:r w:rsidRPr="009537B5">
              <w:rPr>
                <w:rFonts w:ascii="맑은 고딕" w:eastAsia="맑은 고딕" w:hAnsi="맑은 고딕" w:cs="굴림" w:hint="eastAsia"/>
                <w:color w:val="000000"/>
                <w:kern w:val="0"/>
                <w:sz w:val="22"/>
              </w:rPr>
              <w:t>applied.</w:t>
            </w:r>
          </w:p>
        </w:tc>
        <w:tc>
          <w:tcPr>
            <w:tcW w:w="1799" w:type="dxa"/>
            <w:tcBorders>
              <w:top w:val="single" w:sz="2" w:space="0" w:color="808080"/>
              <w:left w:val="single" w:sz="2" w:space="0" w:color="808080"/>
              <w:bottom w:val="single" w:sz="2" w:space="0" w:color="808080"/>
              <w:right w:val="nil"/>
            </w:tcBorders>
            <w:tcMar>
              <w:top w:w="28" w:type="dxa"/>
              <w:left w:w="28" w:type="dxa"/>
              <w:bottom w:w="28" w:type="dxa"/>
              <w:right w:w="28" w:type="dxa"/>
            </w:tcMar>
            <w:vAlign w:val="center"/>
            <w:hideMark/>
          </w:tcPr>
          <w:p w:rsidR="003F25D1" w:rsidRPr="003F25D1" w:rsidRDefault="009537B5" w:rsidP="003F25D1">
            <w:pPr>
              <w:numPr>
                <w:ilvl w:val="0"/>
                <w:numId w:val="19"/>
              </w:numPr>
              <w:wordWrap/>
              <w:spacing w:after="0" w:line="192" w:lineRule="auto"/>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Submit</w:t>
            </w:r>
          </w:p>
          <w:p w:rsidR="003F25D1" w:rsidRDefault="009537B5" w:rsidP="003F25D1">
            <w:pPr>
              <w:wordWrap/>
              <w:spacing w:after="0" w:line="192" w:lineRule="auto"/>
              <w:jc w:val="left"/>
              <w:textAlignment w:val="baseline"/>
              <w:rPr>
                <w:rFonts w:ascii="맑은 고딕" w:eastAsia="맑은 고딕" w:hAnsi="맑은 고딕" w:cs="굴림"/>
                <w:color w:val="000000"/>
                <w:kern w:val="0"/>
                <w:sz w:val="22"/>
              </w:rPr>
            </w:pPr>
            <w:r w:rsidRPr="009537B5">
              <w:rPr>
                <w:rFonts w:ascii="맑은 고딕" w:eastAsia="맑은 고딕" w:hAnsi="맑은 고딕" w:cs="굴림" w:hint="eastAsia"/>
                <w:color w:val="000000"/>
                <w:kern w:val="0"/>
                <w:sz w:val="22"/>
              </w:rPr>
              <w:t xml:space="preserve"> application </w:t>
            </w:r>
          </w:p>
          <w:p w:rsidR="003F25D1" w:rsidRDefault="009537B5" w:rsidP="003F25D1">
            <w:pPr>
              <w:wordWrap/>
              <w:spacing w:after="0" w:line="192" w:lineRule="auto"/>
              <w:ind w:firstLineChars="50" w:firstLine="110"/>
              <w:jc w:val="left"/>
              <w:textAlignment w:val="baseline"/>
              <w:rPr>
                <w:rFonts w:ascii="맑은 고딕" w:eastAsia="맑은 고딕" w:hAnsi="맑은 고딕" w:cs="굴림"/>
                <w:color w:val="000000"/>
                <w:kern w:val="0"/>
                <w:sz w:val="22"/>
              </w:rPr>
            </w:pPr>
            <w:r w:rsidRPr="009537B5">
              <w:rPr>
                <w:rFonts w:ascii="맑은 고딕" w:eastAsia="맑은 고딕" w:hAnsi="맑은 고딕" w:cs="굴림" w:hint="eastAsia"/>
                <w:color w:val="000000"/>
                <w:kern w:val="0"/>
                <w:sz w:val="22"/>
              </w:rPr>
              <w:t xml:space="preserve">documents via </w:t>
            </w:r>
          </w:p>
          <w:p w:rsidR="009537B5" w:rsidRPr="009537B5" w:rsidRDefault="009537B5" w:rsidP="003F25D1">
            <w:pPr>
              <w:wordWrap/>
              <w:spacing w:after="0" w:line="192" w:lineRule="auto"/>
              <w:ind w:firstLineChars="50" w:firstLine="110"/>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e-mail</w:t>
            </w:r>
          </w:p>
        </w:tc>
      </w:tr>
      <w:tr w:rsidR="009537B5" w:rsidRPr="009537B5" w:rsidTr="003F25D1">
        <w:trPr>
          <w:trHeight w:val="1588"/>
        </w:trPr>
        <w:tc>
          <w:tcPr>
            <w:tcW w:w="1805" w:type="dxa"/>
            <w:tcBorders>
              <w:top w:val="single" w:sz="2" w:space="0" w:color="808080"/>
              <w:left w:val="nil"/>
              <w:bottom w:val="single" w:sz="2" w:space="0" w:color="808080"/>
              <w:right w:val="single" w:sz="2" w:space="0" w:color="808080"/>
            </w:tcBorders>
            <w:tcMar>
              <w:top w:w="28" w:type="dxa"/>
              <w:left w:w="28" w:type="dxa"/>
              <w:bottom w:w="28" w:type="dxa"/>
              <w:right w:w="28" w:type="dxa"/>
            </w:tcMar>
            <w:vAlign w:val="center"/>
            <w:hideMark/>
          </w:tcPr>
          <w:p w:rsidR="009537B5" w:rsidRPr="009537B5" w:rsidRDefault="009537B5" w:rsidP="003F25D1">
            <w:pPr>
              <w:wordWrap/>
              <w:spacing w:after="0" w:line="192" w:lineRule="auto"/>
              <w:jc w:val="center"/>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Appointment</w:t>
            </w:r>
          </w:p>
        </w:tc>
        <w:tc>
          <w:tcPr>
            <w:tcW w:w="6859" w:type="dxa"/>
            <w:tcBorders>
              <w:top w:val="single" w:sz="2" w:space="0" w:color="808080"/>
              <w:left w:val="single" w:sz="2" w:space="0" w:color="808080"/>
              <w:bottom w:val="single" w:sz="2" w:space="0" w:color="808080"/>
              <w:right w:val="single" w:sz="2" w:space="0" w:color="808080"/>
            </w:tcBorders>
            <w:tcMar>
              <w:top w:w="28" w:type="dxa"/>
              <w:left w:w="28" w:type="dxa"/>
              <w:bottom w:w="28" w:type="dxa"/>
              <w:right w:w="28" w:type="dxa"/>
            </w:tcMar>
            <w:vAlign w:val="center"/>
            <w:hideMark/>
          </w:tcPr>
          <w:p w:rsidR="003F25D1" w:rsidRPr="003F25D1" w:rsidRDefault="009537B5" w:rsidP="003F25D1">
            <w:pPr>
              <w:numPr>
                <w:ilvl w:val="0"/>
                <w:numId w:val="19"/>
              </w:numPr>
              <w:wordWrap/>
              <w:spacing w:after="0" w:line="192" w:lineRule="auto"/>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 xml:space="preserve">Photocopy of the graduation certificate of the highest academic </w:t>
            </w:r>
          </w:p>
          <w:p w:rsidR="009537B5" w:rsidRPr="009537B5" w:rsidRDefault="009537B5" w:rsidP="003F25D1">
            <w:pPr>
              <w:wordWrap/>
              <w:spacing w:after="0" w:line="192" w:lineRule="auto"/>
              <w:ind w:firstLineChars="50" w:firstLine="110"/>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degree or diploma</w:t>
            </w:r>
          </w:p>
          <w:p w:rsidR="009537B5" w:rsidRPr="009537B5" w:rsidRDefault="009537B5" w:rsidP="003F25D1">
            <w:pPr>
              <w:numPr>
                <w:ilvl w:val="0"/>
                <w:numId w:val="20"/>
              </w:numPr>
              <w:wordWrap/>
              <w:spacing w:after="0" w:line="192" w:lineRule="auto"/>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 xml:space="preserve">Employment certificates from previous </w:t>
            </w:r>
            <w:proofErr w:type="gramStart"/>
            <w:r w:rsidRPr="009537B5">
              <w:rPr>
                <w:rFonts w:ascii="맑은 고딕" w:eastAsia="맑은 고딕" w:hAnsi="맑은 고딕" w:cs="굴림" w:hint="eastAsia"/>
                <w:color w:val="000000"/>
                <w:kern w:val="0"/>
                <w:sz w:val="22"/>
              </w:rPr>
              <w:t>companies(</w:t>
            </w:r>
            <w:proofErr w:type="gramEnd"/>
            <w:r w:rsidRPr="009537B5">
              <w:rPr>
                <w:rFonts w:ascii="맑은 고딕" w:eastAsia="맑은 고딕" w:hAnsi="맑은 고딕" w:cs="굴림" w:hint="eastAsia"/>
                <w:color w:val="000000"/>
                <w:kern w:val="0"/>
                <w:sz w:val="22"/>
              </w:rPr>
              <w:t>if applicable)</w:t>
            </w:r>
          </w:p>
          <w:p w:rsidR="009537B5" w:rsidRPr="009537B5" w:rsidRDefault="009537B5" w:rsidP="003F25D1">
            <w:pPr>
              <w:numPr>
                <w:ilvl w:val="0"/>
                <w:numId w:val="20"/>
              </w:numPr>
              <w:wordWrap/>
              <w:spacing w:after="0" w:line="192" w:lineRule="auto"/>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Other documents required for appointment will be asked</w:t>
            </w:r>
          </w:p>
        </w:tc>
        <w:tc>
          <w:tcPr>
            <w:tcW w:w="1799" w:type="dxa"/>
            <w:tcBorders>
              <w:top w:val="single" w:sz="2" w:space="0" w:color="808080"/>
              <w:left w:val="single" w:sz="2" w:space="0" w:color="808080"/>
              <w:bottom w:val="single" w:sz="2" w:space="0" w:color="808080"/>
              <w:right w:val="nil"/>
            </w:tcBorders>
            <w:tcMar>
              <w:top w:w="28" w:type="dxa"/>
              <w:left w:w="28" w:type="dxa"/>
              <w:bottom w:w="28" w:type="dxa"/>
              <w:right w:w="28" w:type="dxa"/>
            </w:tcMar>
            <w:vAlign w:val="center"/>
            <w:hideMark/>
          </w:tcPr>
          <w:p w:rsidR="003F25D1" w:rsidRPr="003F25D1" w:rsidRDefault="009537B5" w:rsidP="003F25D1">
            <w:pPr>
              <w:numPr>
                <w:ilvl w:val="0"/>
                <w:numId w:val="21"/>
              </w:numPr>
              <w:wordWrap/>
              <w:spacing w:after="0" w:line="192" w:lineRule="auto"/>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 xml:space="preserve">Only the </w:t>
            </w:r>
          </w:p>
          <w:p w:rsidR="003F25D1" w:rsidRDefault="009537B5" w:rsidP="003F25D1">
            <w:pPr>
              <w:wordWrap/>
              <w:spacing w:after="0" w:line="192" w:lineRule="auto"/>
              <w:ind w:firstLineChars="50" w:firstLine="110"/>
              <w:jc w:val="left"/>
              <w:textAlignment w:val="baseline"/>
              <w:rPr>
                <w:rFonts w:ascii="맑은 고딕" w:eastAsia="맑은 고딕" w:hAnsi="맑은 고딕" w:cs="굴림"/>
                <w:color w:val="000000"/>
                <w:kern w:val="0"/>
                <w:sz w:val="22"/>
              </w:rPr>
            </w:pPr>
            <w:r w:rsidRPr="009537B5">
              <w:rPr>
                <w:rFonts w:ascii="맑은 고딕" w:eastAsia="맑은 고딕" w:hAnsi="맑은 고딕" w:cs="굴림" w:hint="eastAsia"/>
                <w:color w:val="000000"/>
                <w:kern w:val="0"/>
                <w:sz w:val="22"/>
              </w:rPr>
              <w:t xml:space="preserve">appointment </w:t>
            </w:r>
          </w:p>
          <w:p w:rsidR="003F25D1" w:rsidRDefault="009537B5" w:rsidP="003F25D1">
            <w:pPr>
              <w:wordWrap/>
              <w:spacing w:after="0" w:line="192" w:lineRule="auto"/>
              <w:ind w:firstLineChars="50" w:firstLine="110"/>
              <w:jc w:val="left"/>
              <w:textAlignment w:val="baseline"/>
              <w:rPr>
                <w:rFonts w:ascii="맑은 고딕" w:eastAsia="맑은 고딕" w:hAnsi="맑은 고딕" w:cs="굴림"/>
                <w:color w:val="000000"/>
                <w:kern w:val="0"/>
                <w:sz w:val="22"/>
              </w:rPr>
            </w:pPr>
            <w:r w:rsidRPr="009537B5">
              <w:rPr>
                <w:rFonts w:ascii="맑은 고딕" w:eastAsia="맑은 고딕" w:hAnsi="맑은 고딕" w:cs="굴림" w:hint="eastAsia"/>
                <w:color w:val="000000"/>
                <w:kern w:val="0"/>
                <w:sz w:val="22"/>
              </w:rPr>
              <w:t xml:space="preserve">candidates will </w:t>
            </w:r>
          </w:p>
          <w:p w:rsidR="003F25D1" w:rsidRDefault="009537B5" w:rsidP="003F25D1">
            <w:pPr>
              <w:wordWrap/>
              <w:spacing w:after="0" w:line="192" w:lineRule="auto"/>
              <w:ind w:firstLineChars="50" w:firstLine="110"/>
              <w:jc w:val="left"/>
              <w:textAlignment w:val="baseline"/>
              <w:rPr>
                <w:rFonts w:ascii="맑은 고딕" w:eastAsia="맑은 고딕" w:hAnsi="맑은 고딕" w:cs="굴림"/>
                <w:color w:val="000000"/>
                <w:kern w:val="0"/>
                <w:sz w:val="22"/>
              </w:rPr>
            </w:pPr>
            <w:r w:rsidRPr="009537B5">
              <w:rPr>
                <w:rFonts w:ascii="맑은 고딕" w:eastAsia="맑은 고딕" w:hAnsi="맑은 고딕" w:cs="굴림" w:hint="eastAsia"/>
                <w:color w:val="000000"/>
                <w:kern w:val="0"/>
                <w:sz w:val="22"/>
              </w:rPr>
              <w:t>be asked to</w:t>
            </w:r>
          </w:p>
          <w:p w:rsidR="009537B5" w:rsidRPr="009537B5" w:rsidRDefault="009537B5" w:rsidP="003F25D1">
            <w:pPr>
              <w:wordWrap/>
              <w:spacing w:after="0" w:line="192" w:lineRule="auto"/>
              <w:ind w:firstLineChars="50" w:firstLine="110"/>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submit</w:t>
            </w:r>
          </w:p>
        </w:tc>
      </w:tr>
    </w:tbl>
    <w:p w:rsidR="009537B5" w:rsidRPr="009537B5" w:rsidRDefault="009537B5" w:rsidP="009537B5">
      <w:pPr>
        <w:wordWrap/>
        <w:snapToGrid w:val="0"/>
        <w:spacing w:after="0" w:line="240" w:lineRule="auto"/>
        <w:ind w:left="300" w:hanging="300"/>
        <w:jc w:val="left"/>
        <w:textAlignment w:val="baseline"/>
        <w:rPr>
          <w:rFonts w:ascii="한양신명조" w:eastAsia="굴림" w:hAnsi="굴림" w:cs="굴림"/>
          <w:b/>
          <w:bCs/>
          <w:color w:val="000000"/>
          <w:spacing w:val="4"/>
          <w:kern w:val="0"/>
          <w:sz w:val="26"/>
          <w:szCs w:val="26"/>
        </w:rPr>
      </w:pPr>
    </w:p>
    <w:p w:rsidR="00495B20" w:rsidRDefault="00495B20" w:rsidP="00E775A6">
      <w:pPr>
        <w:wordWrap/>
        <w:snapToGrid w:val="0"/>
        <w:spacing w:after="0" w:line="276" w:lineRule="auto"/>
        <w:ind w:left="300" w:hanging="300"/>
        <w:jc w:val="left"/>
        <w:textAlignment w:val="baseline"/>
        <w:rPr>
          <w:rFonts w:ascii="맑은 고딕" w:eastAsia="맑은 고딕" w:hAnsi="맑은 고딕" w:cs="굴림"/>
          <w:b/>
          <w:bCs/>
          <w:color w:val="000000"/>
          <w:spacing w:val="4"/>
          <w:kern w:val="0"/>
          <w:sz w:val="28"/>
          <w:szCs w:val="28"/>
        </w:rPr>
      </w:pPr>
    </w:p>
    <w:p w:rsidR="009537B5" w:rsidRPr="009537B5" w:rsidRDefault="009537B5" w:rsidP="00E775A6">
      <w:pPr>
        <w:wordWrap/>
        <w:snapToGrid w:val="0"/>
        <w:spacing w:after="0" w:line="276" w:lineRule="auto"/>
        <w:ind w:left="300" w:hanging="300"/>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b/>
          <w:bCs/>
          <w:color w:val="000000"/>
          <w:spacing w:val="4"/>
          <w:kern w:val="0"/>
          <w:sz w:val="28"/>
          <w:szCs w:val="28"/>
        </w:rPr>
        <w:lastRenderedPageBreak/>
        <w:t>5. General Qualifications and Preferences</w:t>
      </w:r>
    </w:p>
    <w:tbl>
      <w:tblPr>
        <w:tblOverlap w:val="never"/>
        <w:tblW w:w="10045" w:type="dxa"/>
        <w:tblInd w:w="300" w:type="dxa"/>
        <w:tblCellMar>
          <w:top w:w="15" w:type="dxa"/>
          <w:left w:w="15" w:type="dxa"/>
          <w:bottom w:w="15" w:type="dxa"/>
          <w:right w:w="15" w:type="dxa"/>
        </w:tblCellMar>
        <w:tblLook w:val="04A0" w:firstRow="1" w:lastRow="0" w:firstColumn="1" w:lastColumn="0" w:noHBand="0" w:noVBand="1"/>
      </w:tblPr>
      <w:tblGrid>
        <w:gridCol w:w="10045"/>
      </w:tblGrid>
      <w:tr w:rsidR="009537B5" w:rsidRPr="009537B5" w:rsidTr="00E775A6">
        <w:trPr>
          <w:trHeight w:val="5977"/>
        </w:trPr>
        <w:tc>
          <w:tcPr>
            <w:tcW w:w="1004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9537B5" w:rsidRPr="009537B5" w:rsidRDefault="009537B5" w:rsidP="009537B5">
            <w:pPr>
              <w:spacing w:after="0" w:line="240" w:lineRule="auto"/>
              <w:textAlignment w:val="baseline"/>
              <w:rPr>
                <w:rFonts w:ascii="함초롬바탕" w:eastAsia="굴림" w:hAnsi="굴림" w:cs="굴림"/>
                <w:color w:val="000000"/>
                <w:kern w:val="0"/>
                <w:szCs w:val="20"/>
              </w:rPr>
            </w:pPr>
            <w:r w:rsidRPr="009537B5">
              <w:rPr>
                <w:rFonts w:ascii="맑은 고딕" w:eastAsia="맑은 고딕" w:hAnsi="맑은 고딕" w:cs="굴림" w:hint="eastAsia"/>
                <w:b/>
                <w:bCs/>
                <w:color w:val="000000"/>
                <w:kern w:val="0"/>
                <w:sz w:val="22"/>
              </w:rPr>
              <w:t>[General Qualifications]</w:t>
            </w:r>
          </w:p>
          <w:p w:rsidR="009537B5" w:rsidRPr="009537B5" w:rsidRDefault="009537B5" w:rsidP="009537B5">
            <w:pPr>
              <w:numPr>
                <w:ilvl w:val="0"/>
                <w:numId w:val="21"/>
              </w:numPr>
              <w:spacing w:after="0" w:line="240" w:lineRule="auto"/>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Those who are not disqualified under Article 33 of the State Public Officials Act and who have no restrictions on overseas travel.</w:t>
            </w:r>
          </w:p>
          <w:p w:rsidR="009537B5" w:rsidRPr="009537B5" w:rsidRDefault="009537B5" w:rsidP="009537B5">
            <w:pPr>
              <w:numPr>
                <w:ilvl w:val="0"/>
                <w:numId w:val="22"/>
              </w:numPr>
              <w:spacing w:after="0" w:line="240" w:lineRule="auto"/>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Those who do not fall under Article 82 of the Act on Anti-Corruption and the Establishment and Operation of the Anti-Corruption &amp; Civil Rights Commission.</w:t>
            </w:r>
          </w:p>
          <w:p w:rsidR="009537B5" w:rsidRPr="009537B5" w:rsidRDefault="009537B5" w:rsidP="009537B5">
            <w:pPr>
              <w:numPr>
                <w:ilvl w:val="0"/>
                <w:numId w:val="22"/>
              </w:numPr>
              <w:spacing w:after="0" w:line="240" w:lineRule="auto"/>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Those who have not had their civil rights suspended or revoked by law.</w:t>
            </w:r>
          </w:p>
          <w:p w:rsidR="009537B5" w:rsidRPr="009537B5" w:rsidRDefault="009537B5" w:rsidP="009537B5">
            <w:pPr>
              <w:numPr>
                <w:ilvl w:val="0"/>
                <w:numId w:val="23"/>
              </w:numPr>
              <w:spacing w:after="0" w:line="240" w:lineRule="auto"/>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Those who have not had their employment canceled due to fraudulent recruitment at any public institution within the past five years.</w:t>
            </w:r>
          </w:p>
          <w:p w:rsidR="009537B5" w:rsidRPr="009537B5" w:rsidRDefault="009537B5" w:rsidP="009537B5">
            <w:pPr>
              <w:numPr>
                <w:ilvl w:val="0"/>
                <w:numId w:val="23"/>
              </w:numPr>
              <w:spacing w:after="0" w:line="240" w:lineRule="auto"/>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Those who are able to work at the designated workplace (KIMM Headquarters, Daejeon, Republic of Korea).</w:t>
            </w:r>
          </w:p>
          <w:p w:rsidR="009537B5" w:rsidRPr="009537B5" w:rsidRDefault="009537B5" w:rsidP="009537B5">
            <w:pPr>
              <w:numPr>
                <w:ilvl w:val="0"/>
                <w:numId w:val="24"/>
              </w:numPr>
              <w:spacing w:after="0" w:line="240" w:lineRule="auto"/>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No restrictions on nationality or age.</w:t>
            </w:r>
          </w:p>
          <w:p w:rsidR="009537B5" w:rsidRPr="009537B5" w:rsidRDefault="009537B5" w:rsidP="009537B5">
            <w:pPr>
              <w:numPr>
                <w:ilvl w:val="0"/>
                <w:numId w:val="24"/>
              </w:numPr>
              <w:spacing w:after="0" w:line="240" w:lineRule="auto"/>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 xml:space="preserve">For </w:t>
            </w:r>
            <w:proofErr w:type="gramStart"/>
            <w:r w:rsidRPr="009537B5">
              <w:rPr>
                <w:rFonts w:ascii="맑은 고딕" w:eastAsia="맑은 고딕" w:hAnsi="맑은 고딕" w:cs="굴림" w:hint="eastAsia"/>
                <w:color w:val="000000"/>
                <w:kern w:val="0"/>
                <w:sz w:val="22"/>
              </w:rPr>
              <w:t>applicants</w:t>
            </w:r>
            <w:proofErr w:type="gramEnd"/>
            <w:r w:rsidRPr="009537B5">
              <w:rPr>
                <w:rFonts w:ascii="맑은 고딕" w:eastAsia="맑은 고딕" w:hAnsi="맑은 고딕" w:cs="굴림" w:hint="eastAsia"/>
                <w:color w:val="000000"/>
                <w:kern w:val="0"/>
                <w:sz w:val="22"/>
              </w:rPr>
              <w:t xml:space="preserve"> subject to mandatory military service: those who, as of the application deadline, have completed military service or have been exempted, and who have no record of evading such service.</w:t>
            </w:r>
          </w:p>
          <w:p w:rsidR="009537B5" w:rsidRPr="009537B5" w:rsidRDefault="009537B5" w:rsidP="009537B5">
            <w:pPr>
              <w:spacing w:after="0" w:line="240" w:lineRule="auto"/>
              <w:textAlignment w:val="baseline"/>
              <w:rPr>
                <w:rFonts w:ascii="함초롬바탕" w:eastAsia="굴림" w:hAnsi="굴림" w:cs="굴림"/>
                <w:color w:val="000000"/>
                <w:kern w:val="0"/>
                <w:sz w:val="22"/>
              </w:rPr>
            </w:pPr>
          </w:p>
          <w:p w:rsidR="009537B5" w:rsidRPr="009537B5" w:rsidRDefault="009537B5" w:rsidP="009537B5">
            <w:pPr>
              <w:spacing w:after="0" w:line="240" w:lineRule="auto"/>
              <w:textAlignment w:val="baseline"/>
              <w:rPr>
                <w:rFonts w:ascii="함초롬바탕" w:eastAsia="굴림" w:hAnsi="굴림" w:cs="굴림"/>
                <w:color w:val="000000"/>
                <w:kern w:val="0"/>
                <w:szCs w:val="20"/>
              </w:rPr>
            </w:pPr>
            <w:r w:rsidRPr="009537B5">
              <w:rPr>
                <w:rFonts w:ascii="맑은 고딕" w:eastAsia="맑은 고딕" w:hAnsi="맑은 고딕" w:cs="굴림" w:hint="eastAsia"/>
                <w:b/>
                <w:bCs/>
                <w:color w:val="000000"/>
                <w:kern w:val="0"/>
                <w:sz w:val="22"/>
              </w:rPr>
              <w:t>[Preferences]</w:t>
            </w:r>
          </w:p>
          <w:p w:rsidR="009537B5" w:rsidRPr="009537B5" w:rsidRDefault="009537B5" w:rsidP="009537B5">
            <w:pPr>
              <w:numPr>
                <w:ilvl w:val="0"/>
                <w:numId w:val="25"/>
              </w:numPr>
              <w:spacing w:after="0" w:line="240" w:lineRule="auto"/>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kern w:val="0"/>
                <w:sz w:val="22"/>
              </w:rPr>
              <w:t>Eligible veterans and persons with disabilities will be given preference in accordance with relevant laws.</w:t>
            </w:r>
          </w:p>
        </w:tc>
      </w:tr>
    </w:tbl>
    <w:p w:rsidR="009537B5" w:rsidRPr="009537B5" w:rsidRDefault="009537B5" w:rsidP="009537B5">
      <w:pPr>
        <w:wordWrap/>
        <w:snapToGrid w:val="0"/>
        <w:spacing w:after="0" w:line="240" w:lineRule="auto"/>
        <w:jc w:val="left"/>
        <w:textAlignment w:val="baseline"/>
        <w:rPr>
          <w:rFonts w:ascii="한양신명조" w:eastAsia="굴림" w:hAnsi="굴림" w:cs="굴림"/>
          <w:b/>
          <w:bCs/>
          <w:color w:val="404040"/>
          <w:spacing w:val="-20"/>
          <w:kern w:val="0"/>
          <w:sz w:val="32"/>
          <w:szCs w:val="32"/>
        </w:rPr>
      </w:pPr>
    </w:p>
    <w:p w:rsidR="009537B5" w:rsidRPr="009537B5" w:rsidRDefault="009537B5" w:rsidP="009537B5">
      <w:pPr>
        <w:wordWrap/>
        <w:snapToGrid w:val="0"/>
        <w:spacing w:after="0" w:line="240" w:lineRule="auto"/>
        <w:ind w:left="300" w:hanging="300"/>
        <w:jc w:val="left"/>
        <w:textAlignment w:val="baseline"/>
        <w:rPr>
          <w:rFonts w:ascii="한양신명조" w:eastAsia="굴림" w:hAnsi="굴림" w:cs="굴림"/>
          <w:color w:val="000000"/>
          <w:kern w:val="0"/>
          <w:sz w:val="40"/>
          <w:szCs w:val="40"/>
        </w:rPr>
      </w:pPr>
      <w:r w:rsidRPr="009537B5">
        <w:rPr>
          <w:rFonts w:ascii="맑은 고딕" w:eastAsia="맑은 고딕" w:hAnsi="맑은 고딕" w:cs="굴림" w:hint="eastAsia"/>
          <w:b/>
          <w:bCs/>
          <w:color w:val="000000"/>
          <w:spacing w:val="4"/>
          <w:kern w:val="0"/>
          <w:sz w:val="28"/>
          <w:szCs w:val="28"/>
        </w:rPr>
        <w:t>6. Application Submission and Period</w:t>
      </w:r>
    </w:p>
    <w:p w:rsidR="009537B5" w:rsidRPr="009537B5" w:rsidRDefault="009537B5" w:rsidP="00E775A6">
      <w:pPr>
        <w:wordWrap/>
        <w:snapToGrid w:val="0"/>
        <w:spacing w:after="0" w:line="240" w:lineRule="auto"/>
        <w:ind w:firstLineChars="100" w:firstLine="220"/>
        <w:jc w:val="left"/>
        <w:textAlignment w:val="baseline"/>
        <w:rPr>
          <w:rFonts w:ascii="함초롬바탕" w:eastAsia="굴림" w:hAnsi="굴림" w:cs="굴림"/>
          <w:color w:val="000000"/>
          <w:kern w:val="0"/>
          <w:szCs w:val="20"/>
        </w:rPr>
      </w:pPr>
      <w:proofErr w:type="spellStart"/>
      <w:r w:rsidRPr="009537B5">
        <w:rPr>
          <w:rFonts w:ascii="MS Gothic" w:eastAsia="MS Gothic" w:hAnsi="MS Gothic" w:cs="MS Gothic" w:hint="eastAsia"/>
          <w:color w:val="404040"/>
          <w:spacing w:val="-20"/>
          <w:kern w:val="0"/>
          <w:sz w:val="26"/>
          <w:szCs w:val="26"/>
        </w:rPr>
        <w:t>〇</w:t>
      </w:r>
      <w:proofErr w:type="spellEnd"/>
      <w:r w:rsidRPr="009537B5">
        <w:rPr>
          <w:rFonts w:ascii="맑은 고딕" w:eastAsia="맑은 고딕" w:hAnsi="맑은 고딕" w:cs="굴림" w:hint="eastAsia"/>
          <w:color w:val="404040"/>
          <w:spacing w:val="-20"/>
          <w:kern w:val="0"/>
          <w:sz w:val="26"/>
          <w:szCs w:val="26"/>
        </w:rPr>
        <w:t xml:space="preserve"> </w:t>
      </w:r>
      <w:r w:rsidRPr="009537B5">
        <w:rPr>
          <w:rFonts w:ascii="맑은 고딕" w:eastAsia="맑은 고딕" w:hAnsi="맑은 고딕" w:cs="굴림" w:hint="eastAsia"/>
          <w:color w:val="000000"/>
          <w:spacing w:val="-20"/>
          <w:kern w:val="0"/>
          <w:sz w:val="26"/>
          <w:szCs w:val="26"/>
        </w:rPr>
        <w:t xml:space="preserve">Submission: Job Application, CV, and other required documents via </w:t>
      </w:r>
      <w:r w:rsidRPr="009537B5">
        <w:rPr>
          <w:rFonts w:ascii="맑은 고딕" w:eastAsia="맑은 고딕" w:hAnsi="맑은 고딕" w:cs="굴림" w:hint="eastAsia"/>
          <w:b/>
          <w:bCs/>
          <w:color w:val="3057B9"/>
          <w:spacing w:val="-20"/>
          <w:kern w:val="0"/>
          <w:sz w:val="26"/>
          <w:szCs w:val="26"/>
          <w:u w:val="single" w:color="000000"/>
        </w:rPr>
        <w:t>e-mail (yik@kimm.re.kr)</w:t>
      </w:r>
    </w:p>
    <w:p w:rsidR="009537B5" w:rsidRPr="009537B5" w:rsidRDefault="009537B5" w:rsidP="00E775A6">
      <w:pPr>
        <w:wordWrap/>
        <w:snapToGrid w:val="0"/>
        <w:spacing w:after="0" w:line="240" w:lineRule="auto"/>
        <w:ind w:firstLineChars="100" w:firstLine="220"/>
        <w:jc w:val="left"/>
        <w:textAlignment w:val="baseline"/>
        <w:rPr>
          <w:rFonts w:ascii="함초롬바탕" w:eastAsia="굴림" w:hAnsi="굴림" w:cs="굴림"/>
          <w:color w:val="000000"/>
          <w:kern w:val="0"/>
          <w:szCs w:val="20"/>
        </w:rPr>
      </w:pPr>
      <w:proofErr w:type="spellStart"/>
      <w:r w:rsidRPr="009537B5">
        <w:rPr>
          <w:rFonts w:ascii="MS Gothic" w:eastAsia="MS Gothic" w:hAnsi="MS Gothic" w:cs="MS Gothic" w:hint="eastAsia"/>
          <w:color w:val="404040"/>
          <w:spacing w:val="-20"/>
          <w:kern w:val="0"/>
          <w:sz w:val="26"/>
          <w:szCs w:val="26"/>
        </w:rPr>
        <w:t>〇</w:t>
      </w:r>
      <w:proofErr w:type="spellEnd"/>
      <w:r w:rsidRPr="009537B5">
        <w:rPr>
          <w:rFonts w:ascii="맑은 고딕" w:eastAsia="맑은 고딕" w:hAnsi="맑은 고딕" w:cs="굴림" w:hint="eastAsia"/>
          <w:color w:val="404040"/>
          <w:spacing w:val="-20"/>
          <w:kern w:val="0"/>
          <w:sz w:val="26"/>
          <w:szCs w:val="26"/>
        </w:rPr>
        <w:t xml:space="preserve"> </w:t>
      </w:r>
      <w:r w:rsidRPr="009537B5">
        <w:rPr>
          <w:rFonts w:ascii="맑은 고딕" w:eastAsia="맑은 고딕" w:hAnsi="맑은 고딕" w:cs="굴림" w:hint="eastAsia"/>
          <w:color w:val="000000"/>
          <w:spacing w:val="-20"/>
          <w:kern w:val="0"/>
          <w:sz w:val="26"/>
          <w:szCs w:val="26"/>
        </w:rPr>
        <w:t>Submission Period: September 18, 2025 (Thu) ~ October 2, 2025 (Thu), 11:00 KST</w:t>
      </w:r>
    </w:p>
    <w:p w:rsidR="009537B5" w:rsidRPr="009537B5" w:rsidRDefault="009537B5" w:rsidP="009537B5">
      <w:pPr>
        <w:wordWrap/>
        <w:snapToGrid w:val="0"/>
        <w:spacing w:after="0" w:line="240" w:lineRule="auto"/>
        <w:ind w:left="678" w:hanging="678"/>
        <w:jc w:val="right"/>
        <w:textAlignment w:val="baseline"/>
        <w:rPr>
          <w:rFonts w:ascii="한양신명조" w:eastAsia="굴림" w:hAnsi="굴림" w:cs="굴림"/>
          <w:color w:val="404040"/>
          <w:kern w:val="0"/>
          <w:sz w:val="28"/>
          <w:szCs w:val="28"/>
        </w:rPr>
      </w:pPr>
    </w:p>
    <w:p w:rsidR="009537B5" w:rsidRPr="009537B5" w:rsidRDefault="009537B5" w:rsidP="009537B5">
      <w:pPr>
        <w:wordWrap/>
        <w:snapToGrid w:val="0"/>
        <w:spacing w:after="0" w:line="240" w:lineRule="auto"/>
        <w:ind w:left="300" w:hanging="300"/>
        <w:jc w:val="left"/>
        <w:textAlignment w:val="baseline"/>
        <w:rPr>
          <w:rFonts w:ascii="한양신명조" w:eastAsia="굴림" w:hAnsi="굴림" w:cs="굴림"/>
          <w:color w:val="000000"/>
          <w:kern w:val="0"/>
          <w:sz w:val="40"/>
          <w:szCs w:val="40"/>
        </w:rPr>
      </w:pPr>
      <w:r w:rsidRPr="009537B5">
        <w:rPr>
          <w:rFonts w:ascii="맑은 고딕" w:eastAsia="맑은 고딕" w:hAnsi="맑은 고딕" w:cs="굴림" w:hint="eastAsia"/>
          <w:b/>
          <w:bCs/>
          <w:color w:val="000000"/>
          <w:spacing w:val="4"/>
          <w:kern w:val="0"/>
          <w:sz w:val="28"/>
          <w:szCs w:val="28"/>
        </w:rPr>
        <w:t>7. Other Information</w:t>
      </w:r>
    </w:p>
    <w:p w:rsidR="00E775A6" w:rsidRDefault="009537B5" w:rsidP="00E775A6">
      <w:pPr>
        <w:wordWrap/>
        <w:snapToGrid w:val="0"/>
        <w:spacing w:after="0" w:line="240" w:lineRule="auto"/>
        <w:ind w:leftChars="50" w:left="100" w:firstLineChars="50" w:firstLine="110"/>
        <w:jc w:val="left"/>
        <w:textAlignment w:val="baseline"/>
        <w:rPr>
          <w:rFonts w:ascii="맑은 고딕" w:eastAsia="맑은 고딕" w:hAnsi="맑은 고딕" w:cs="굴림"/>
          <w:color w:val="000000"/>
          <w:spacing w:val="-20"/>
          <w:kern w:val="0"/>
          <w:sz w:val="26"/>
          <w:szCs w:val="26"/>
        </w:rPr>
      </w:pPr>
      <w:proofErr w:type="spellStart"/>
      <w:r w:rsidRPr="009537B5">
        <w:rPr>
          <w:rFonts w:ascii="MS Gothic" w:eastAsia="MS Gothic" w:hAnsi="MS Gothic" w:cs="MS Gothic" w:hint="eastAsia"/>
          <w:color w:val="404040"/>
          <w:spacing w:val="-20"/>
          <w:kern w:val="0"/>
          <w:sz w:val="26"/>
          <w:szCs w:val="26"/>
        </w:rPr>
        <w:t>〇</w:t>
      </w:r>
      <w:proofErr w:type="spellEnd"/>
      <w:r w:rsidRPr="009537B5">
        <w:rPr>
          <w:rFonts w:ascii="맑은 고딕" w:eastAsia="맑은 고딕" w:hAnsi="맑은 고딕" w:cs="굴림" w:hint="eastAsia"/>
          <w:color w:val="404040"/>
          <w:spacing w:val="-20"/>
          <w:kern w:val="0"/>
          <w:sz w:val="26"/>
          <w:szCs w:val="26"/>
        </w:rPr>
        <w:t xml:space="preserve"> </w:t>
      </w:r>
      <w:r w:rsidRPr="009537B5">
        <w:rPr>
          <w:rFonts w:ascii="맑은 고딕" w:eastAsia="맑은 고딕" w:hAnsi="맑은 고딕" w:cs="굴림" w:hint="eastAsia"/>
          <w:color w:val="000000"/>
          <w:spacing w:val="-20"/>
          <w:kern w:val="0"/>
          <w:sz w:val="26"/>
          <w:szCs w:val="26"/>
        </w:rPr>
        <w:t xml:space="preserve">KIMM (Korea Institute of Machinery and Materials) is an Equal Opportunity and Affirmative Action </w:t>
      </w:r>
    </w:p>
    <w:p w:rsidR="00E775A6" w:rsidRDefault="009537B5" w:rsidP="00E775A6">
      <w:pPr>
        <w:wordWrap/>
        <w:snapToGrid w:val="0"/>
        <w:spacing w:after="0" w:line="240" w:lineRule="auto"/>
        <w:ind w:leftChars="50" w:left="100" w:firstLineChars="200" w:firstLine="440"/>
        <w:jc w:val="left"/>
        <w:textAlignment w:val="baseline"/>
        <w:rPr>
          <w:rFonts w:ascii="맑은 고딕" w:eastAsia="맑은 고딕" w:hAnsi="맑은 고딕" w:cs="굴림"/>
          <w:color w:val="000000"/>
          <w:spacing w:val="-20"/>
          <w:kern w:val="0"/>
          <w:sz w:val="26"/>
          <w:szCs w:val="26"/>
        </w:rPr>
      </w:pPr>
      <w:r w:rsidRPr="009537B5">
        <w:rPr>
          <w:rFonts w:ascii="맑은 고딕" w:eastAsia="맑은 고딕" w:hAnsi="맑은 고딕" w:cs="굴림" w:hint="eastAsia"/>
          <w:color w:val="000000"/>
          <w:spacing w:val="-20"/>
          <w:kern w:val="0"/>
          <w:sz w:val="26"/>
          <w:szCs w:val="26"/>
        </w:rPr>
        <w:t xml:space="preserve">Employer. All qualified applicants will receive consideration for employment without regard to race, </w:t>
      </w:r>
    </w:p>
    <w:p w:rsidR="009537B5" w:rsidRPr="009537B5" w:rsidRDefault="009537B5" w:rsidP="00E775A6">
      <w:pPr>
        <w:wordWrap/>
        <w:snapToGrid w:val="0"/>
        <w:spacing w:after="0" w:line="240" w:lineRule="auto"/>
        <w:ind w:leftChars="250" w:left="500"/>
        <w:jc w:val="left"/>
        <w:textAlignment w:val="baseline"/>
        <w:rPr>
          <w:rFonts w:ascii="맑은 고딕" w:eastAsia="맑은 고딕" w:hAnsi="맑은 고딕" w:cs="굴림"/>
          <w:color w:val="000000"/>
          <w:spacing w:val="-20"/>
          <w:kern w:val="0"/>
          <w:sz w:val="26"/>
          <w:szCs w:val="26"/>
        </w:rPr>
      </w:pPr>
      <w:r w:rsidRPr="009537B5">
        <w:rPr>
          <w:rFonts w:ascii="맑은 고딕" w:eastAsia="맑은 고딕" w:hAnsi="맑은 고딕" w:cs="굴림" w:hint="eastAsia"/>
          <w:color w:val="000000"/>
          <w:spacing w:val="-20"/>
          <w:kern w:val="0"/>
          <w:sz w:val="26"/>
          <w:szCs w:val="26"/>
        </w:rPr>
        <w:t>color, religion, sex, sexual orientation, gender identity, national origin, disability, age, or protected veteran status. No biased information will be provided to the screening committee.</w:t>
      </w:r>
    </w:p>
    <w:p w:rsidR="00E775A6" w:rsidRDefault="009537B5" w:rsidP="00E775A6">
      <w:pPr>
        <w:wordWrap/>
        <w:snapToGrid w:val="0"/>
        <w:spacing w:after="0" w:line="240" w:lineRule="auto"/>
        <w:ind w:leftChars="50" w:left="100" w:firstLineChars="50" w:firstLine="110"/>
        <w:jc w:val="left"/>
        <w:textAlignment w:val="baseline"/>
        <w:rPr>
          <w:rFonts w:ascii="맑은 고딕" w:eastAsia="맑은 고딕" w:hAnsi="맑은 고딕" w:cs="굴림"/>
          <w:color w:val="000000"/>
          <w:spacing w:val="-20"/>
          <w:kern w:val="0"/>
          <w:sz w:val="26"/>
          <w:szCs w:val="26"/>
        </w:rPr>
      </w:pPr>
      <w:proofErr w:type="spellStart"/>
      <w:r w:rsidRPr="009537B5">
        <w:rPr>
          <w:rFonts w:ascii="MS Gothic" w:eastAsia="MS Gothic" w:hAnsi="MS Gothic" w:cs="MS Gothic" w:hint="eastAsia"/>
          <w:color w:val="404040"/>
          <w:spacing w:val="-20"/>
          <w:kern w:val="0"/>
          <w:sz w:val="26"/>
          <w:szCs w:val="26"/>
        </w:rPr>
        <w:t>〇</w:t>
      </w:r>
      <w:proofErr w:type="spellEnd"/>
      <w:r w:rsidRPr="009537B5">
        <w:rPr>
          <w:rFonts w:ascii="맑은 고딕" w:eastAsia="맑은 고딕" w:hAnsi="맑은 고딕" w:cs="굴림" w:hint="eastAsia"/>
          <w:color w:val="404040"/>
          <w:spacing w:val="-20"/>
          <w:kern w:val="0"/>
          <w:sz w:val="26"/>
          <w:szCs w:val="26"/>
        </w:rPr>
        <w:t xml:space="preserve"> </w:t>
      </w:r>
      <w:r w:rsidRPr="009537B5">
        <w:rPr>
          <w:rFonts w:ascii="맑은 고딕" w:eastAsia="맑은 고딕" w:hAnsi="맑은 고딕" w:cs="굴림" w:hint="eastAsia"/>
          <w:color w:val="000000"/>
          <w:spacing w:val="-20"/>
          <w:kern w:val="0"/>
          <w:sz w:val="26"/>
          <w:szCs w:val="26"/>
        </w:rPr>
        <w:t xml:space="preserve">A blind hiring process will be implemented to minimize bias by ensuring that all personally </w:t>
      </w:r>
    </w:p>
    <w:p w:rsidR="009537B5" w:rsidRPr="009537B5" w:rsidRDefault="009537B5" w:rsidP="00E775A6">
      <w:pPr>
        <w:wordWrap/>
        <w:snapToGrid w:val="0"/>
        <w:spacing w:after="0" w:line="240" w:lineRule="auto"/>
        <w:ind w:leftChars="50" w:left="100" w:firstLineChars="200" w:firstLine="440"/>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spacing w:val="-20"/>
          <w:kern w:val="0"/>
          <w:sz w:val="26"/>
          <w:szCs w:val="26"/>
        </w:rPr>
        <w:t>identifiable information is removed from applicants’ resumes and applications.</w:t>
      </w:r>
    </w:p>
    <w:p w:rsidR="00E775A6" w:rsidRDefault="009537B5" w:rsidP="00E775A6">
      <w:pPr>
        <w:wordWrap/>
        <w:snapToGrid w:val="0"/>
        <w:spacing w:after="0" w:line="240" w:lineRule="auto"/>
        <w:ind w:leftChars="50" w:left="100" w:firstLineChars="50" w:firstLine="110"/>
        <w:jc w:val="left"/>
        <w:textAlignment w:val="baseline"/>
        <w:rPr>
          <w:rFonts w:ascii="맑은 고딕" w:eastAsia="맑은 고딕" w:hAnsi="맑은 고딕" w:cs="굴림"/>
          <w:color w:val="000000"/>
          <w:spacing w:val="-20"/>
          <w:kern w:val="0"/>
          <w:sz w:val="26"/>
          <w:szCs w:val="26"/>
        </w:rPr>
      </w:pPr>
      <w:proofErr w:type="spellStart"/>
      <w:r w:rsidRPr="009537B5">
        <w:rPr>
          <w:rFonts w:ascii="MS Gothic" w:eastAsia="MS Gothic" w:hAnsi="MS Gothic" w:cs="MS Gothic" w:hint="eastAsia"/>
          <w:color w:val="404040"/>
          <w:spacing w:val="-20"/>
          <w:kern w:val="0"/>
          <w:sz w:val="26"/>
          <w:szCs w:val="26"/>
        </w:rPr>
        <w:t>〇</w:t>
      </w:r>
      <w:proofErr w:type="spellEnd"/>
      <w:r w:rsidRPr="009537B5">
        <w:rPr>
          <w:rFonts w:ascii="맑은 고딕" w:eastAsia="맑은 고딕" w:hAnsi="맑은 고딕" w:cs="굴림" w:hint="eastAsia"/>
          <w:color w:val="404040"/>
          <w:spacing w:val="-20"/>
          <w:kern w:val="0"/>
          <w:sz w:val="26"/>
          <w:szCs w:val="26"/>
        </w:rPr>
        <w:t xml:space="preserve"> </w:t>
      </w:r>
      <w:r w:rsidRPr="009537B5">
        <w:rPr>
          <w:rFonts w:ascii="맑은 고딕" w:eastAsia="맑은 고딕" w:hAnsi="맑은 고딕" w:cs="굴림" w:hint="eastAsia"/>
          <w:color w:val="000000"/>
          <w:spacing w:val="-20"/>
          <w:kern w:val="0"/>
          <w:sz w:val="26"/>
          <w:szCs w:val="26"/>
        </w:rPr>
        <w:t xml:space="preserve">To secure outstanding research personnel aligned with the recruitment fields, the blind recruitment </w:t>
      </w:r>
    </w:p>
    <w:p w:rsidR="009537B5" w:rsidRPr="009537B5" w:rsidRDefault="009537B5" w:rsidP="00E775A6">
      <w:pPr>
        <w:wordWrap/>
        <w:snapToGrid w:val="0"/>
        <w:spacing w:after="0" w:line="240" w:lineRule="auto"/>
        <w:ind w:leftChars="250" w:left="500"/>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spacing w:val="-20"/>
          <w:kern w:val="0"/>
          <w:sz w:val="26"/>
          <w:szCs w:val="26"/>
        </w:rPr>
        <w:t xml:space="preserve">system may be flexibly applied in consideration of the unique characteristics of research positions. </w:t>
      </w:r>
      <w:r w:rsidRPr="009537B5">
        <w:rPr>
          <w:rFonts w:ascii="맑은 고딕" w:eastAsia="맑은 고딕" w:hAnsi="맑은 고딕" w:cs="굴림" w:hint="eastAsia"/>
          <w:color w:val="000000"/>
          <w:spacing w:val="-20"/>
          <w:kern w:val="0"/>
          <w:sz w:val="26"/>
          <w:szCs w:val="26"/>
        </w:rPr>
        <w:lastRenderedPageBreak/>
        <w:t>The scope of information to be collected may be expanded to include academic background, degree-granting institution, period of degree completion, and career history. However, personal information that could identify applicants, such as gender and age, will still be excluded.</w:t>
      </w:r>
    </w:p>
    <w:p w:rsidR="00E775A6" w:rsidRDefault="009537B5" w:rsidP="00E775A6">
      <w:pPr>
        <w:wordWrap/>
        <w:snapToGrid w:val="0"/>
        <w:spacing w:after="0" w:line="240" w:lineRule="auto"/>
        <w:ind w:leftChars="50" w:left="100" w:firstLineChars="50" w:firstLine="110"/>
        <w:jc w:val="left"/>
        <w:textAlignment w:val="baseline"/>
        <w:rPr>
          <w:rFonts w:ascii="맑은 고딕" w:eastAsia="맑은 고딕" w:hAnsi="맑은 고딕" w:cs="굴림"/>
          <w:color w:val="000000"/>
          <w:spacing w:val="-20"/>
          <w:kern w:val="0"/>
          <w:sz w:val="26"/>
          <w:szCs w:val="26"/>
        </w:rPr>
      </w:pPr>
      <w:proofErr w:type="spellStart"/>
      <w:r w:rsidRPr="009537B5">
        <w:rPr>
          <w:rFonts w:ascii="MS Gothic" w:eastAsia="MS Gothic" w:hAnsi="MS Gothic" w:cs="MS Gothic" w:hint="eastAsia"/>
          <w:color w:val="404040"/>
          <w:spacing w:val="-20"/>
          <w:kern w:val="0"/>
          <w:sz w:val="26"/>
          <w:szCs w:val="26"/>
        </w:rPr>
        <w:t>〇</w:t>
      </w:r>
      <w:proofErr w:type="spellEnd"/>
      <w:r w:rsidRPr="009537B5">
        <w:rPr>
          <w:rFonts w:ascii="맑은 고딕" w:eastAsia="맑은 고딕" w:hAnsi="맑은 고딕" w:cs="굴림" w:hint="eastAsia"/>
          <w:color w:val="404040"/>
          <w:spacing w:val="-20"/>
          <w:kern w:val="0"/>
          <w:sz w:val="26"/>
          <w:szCs w:val="26"/>
        </w:rPr>
        <w:t xml:space="preserve"> </w:t>
      </w:r>
      <w:r w:rsidRPr="009537B5">
        <w:rPr>
          <w:rFonts w:ascii="맑은 고딕" w:eastAsia="맑은 고딕" w:hAnsi="맑은 고딕" w:cs="굴림" w:hint="eastAsia"/>
          <w:color w:val="000000"/>
          <w:spacing w:val="-20"/>
          <w:kern w:val="0"/>
          <w:sz w:val="26"/>
          <w:szCs w:val="26"/>
        </w:rPr>
        <w:t xml:space="preserve">Applicants are fully responsible for any disadvantages resulting from errors, omissions, or failure to </w:t>
      </w:r>
    </w:p>
    <w:p w:rsidR="009537B5" w:rsidRPr="009537B5" w:rsidRDefault="009537B5" w:rsidP="00E775A6">
      <w:pPr>
        <w:wordWrap/>
        <w:snapToGrid w:val="0"/>
        <w:spacing w:after="0" w:line="240" w:lineRule="auto"/>
        <w:ind w:leftChars="250" w:left="500"/>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spacing w:val="-20"/>
          <w:kern w:val="0"/>
          <w:sz w:val="26"/>
          <w:szCs w:val="26"/>
        </w:rPr>
        <w:t>submit required documents. If any submitted information is found to be false, the job offer will be withdrawn.</w:t>
      </w:r>
    </w:p>
    <w:p w:rsidR="00E775A6" w:rsidRDefault="009537B5" w:rsidP="00E775A6">
      <w:pPr>
        <w:wordWrap/>
        <w:snapToGrid w:val="0"/>
        <w:spacing w:after="0" w:line="240" w:lineRule="auto"/>
        <w:ind w:leftChars="50" w:left="100" w:firstLineChars="50" w:firstLine="110"/>
        <w:jc w:val="left"/>
        <w:textAlignment w:val="baseline"/>
        <w:rPr>
          <w:rFonts w:ascii="맑은 고딕" w:eastAsia="맑은 고딕" w:hAnsi="맑은 고딕" w:cs="굴림"/>
          <w:color w:val="000000"/>
          <w:spacing w:val="-20"/>
          <w:kern w:val="0"/>
          <w:sz w:val="26"/>
          <w:szCs w:val="26"/>
        </w:rPr>
      </w:pPr>
      <w:proofErr w:type="spellStart"/>
      <w:r w:rsidRPr="009537B5">
        <w:rPr>
          <w:rFonts w:ascii="MS Gothic" w:eastAsia="MS Gothic" w:hAnsi="MS Gothic" w:cs="MS Gothic" w:hint="eastAsia"/>
          <w:color w:val="404040"/>
          <w:spacing w:val="-20"/>
          <w:kern w:val="0"/>
          <w:sz w:val="26"/>
          <w:szCs w:val="26"/>
        </w:rPr>
        <w:t>〇</w:t>
      </w:r>
      <w:proofErr w:type="spellEnd"/>
      <w:r w:rsidRPr="009537B5">
        <w:rPr>
          <w:rFonts w:ascii="맑은 고딕" w:eastAsia="맑은 고딕" w:hAnsi="맑은 고딕" w:cs="굴림" w:hint="eastAsia"/>
          <w:color w:val="404040"/>
          <w:spacing w:val="-20"/>
          <w:kern w:val="0"/>
          <w:sz w:val="26"/>
          <w:szCs w:val="26"/>
        </w:rPr>
        <w:t xml:space="preserve"> </w:t>
      </w:r>
      <w:r w:rsidRPr="009537B5">
        <w:rPr>
          <w:rFonts w:ascii="맑은 고딕" w:eastAsia="맑은 고딕" w:hAnsi="맑은 고딕" w:cs="굴림" w:hint="eastAsia"/>
          <w:color w:val="000000"/>
          <w:spacing w:val="-20"/>
          <w:kern w:val="0"/>
          <w:sz w:val="26"/>
          <w:szCs w:val="26"/>
        </w:rPr>
        <w:t xml:space="preserve">In accordance with Article 4 of the Enforcement Decree of the Fair Recruitment Procedure Act, </w:t>
      </w:r>
    </w:p>
    <w:p w:rsidR="00E775A6" w:rsidRDefault="009537B5" w:rsidP="00E775A6">
      <w:pPr>
        <w:wordWrap/>
        <w:snapToGrid w:val="0"/>
        <w:spacing w:after="0" w:line="240" w:lineRule="auto"/>
        <w:ind w:leftChars="50" w:left="100" w:firstLineChars="200" w:firstLine="440"/>
        <w:jc w:val="left"/>
        <w:textAlignment w:val="baseline"/>
        <w:rPr>
          <w:rFonts w:ascii="맑은 고딕" w:eastAsia="맑은 고딕" w:hAnsi="맑은 고딕" w:cs="굴림"/>
          <w:color w:val="000000"/>
          <w:spacing w:val="-20"/>
          <w:kern w:val="0"/>
          <w:sz w:val="26"/>
          <w:szCs w:val="26"/>
        </w:rPr>
      </w:pPr>
      <w:r w:rsidRPr="009537B5">
        <w:rPr>
          <w:rFonts w:ascii="맑은 고딕" w:eastAsia="맑은 고딕" w:hAnsi="맑은 고딕" w:cs="굴림" w:hint="eastAsia"/>
          <w:color w:val="000000"/>
          <w:spacing w:val="-20"/>
          <w:kern w:val="0"/>
          <w:sz w:val="26"/>
          <w:szCs w:val="26"/>
        </w:rPr>
        <w:t xml:space="preserve">submitted documents may be returned upon the applicant’s request within three months after the </w:t>
      </w:r>
    </w:p>
    <w:p w:rsidR="009537B5" w:rsidRPr="009537B5" w:rsidRDefault="009537B5" w:rsidP="00E775A6">
      <w:pPr>
        <w:wordWrap/>
        <w:snapToGrid w:val="0"/>
        <w:spacing w:after="0" w:line="240" w:lineRule="auto"/>
        <w:ind w:leftChars="50" w:left="100" w:firstLineChars="200" w:firstLine="440"/>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spacing w:val="-20"/>
          <w:kern w:val="0"/>
          <w:sz w:val="26"/>
          <w:szCs w:val="26"/>
        </w:rPr>
        <w:t>announcement of the final recruitment results.</w:t>
      </w:r>
    </w:p>
    <w:p w:rsidR="009537B5" w:rsidRPr="009537B5" w:rsidRDefault="009537B5" w:rsidP="00E775A6">
      <w:pPr>
        <w:wordWrap/>
        <w:snapToGrid w:val="0"/>
        <w:spacing w:after="0" w:line="240" w:lineRule="auto"/>
        <w:ind w:leftChars="50" w:left="100" w:firstLineChars="50" w:firstLine="110"/>
        <w:jc w:val="left"/>
        <w:textAlignment w:val="baseline"/>
        <w:rPr>
          <w:rFonts w:ascii="함초롬바탕" w:eastAsia="굴림" w:hAnsi="굴림" w:cs="굴림"/>
          <w:color w:val="000000"/>
          <w:kern w:val="0"/>
          <w:szCs w:val="20"/>
        </w:rPr>
      </w:pPr>
      <w:proofErr w:type="spellStart"/>
      <w:r w:rsidRPr="009537B5">
        <w:rPr>
          <w:rFonts w:ascii="MS Gothic" w:eastAsia="MS Gothic" w:hAnsi="MS Gothic" w:cs="MS Gothic" w:hint="eastAsia"/>
          <w:color w:val="404040"/>
          <w:spacing w:val="-20"/>
          <w:kern w:val="0"/>
          <w:sz w:val="26"/>
          <w:szCs w:val="26"/>
        </w:rPr>
        <w:t>〇</w:t>
      </w:r>
      <w:proofErr w:type="spellEnd"/>
      <w:r w:rsidRPr="009537B5">
        <w:rPr>
          <w:rFonts w:ascii="맑은 고딕" w:eastAsia="맑은 고딕" w:hAnsi="맑은 고딕" w:cs="굴림" w:hint="eastAsia"/>
          <w:color w:val="404040"/>
          <w:spacing w:val="-20"/>
          <w:kern w:val="0"/>
          <w:sz w:val="26"/>
          <w:szCs w:val="26"/>
        </w:rPr>
        <w:t xml:space="preserve"> </w:t>
      </w:r>
      <w:r w:rsidRPr="009537B5">
        <w:rPr>
          <w:rFonts w:ascii="맑은 고딕" w:eastAsia="맑은 고딕" w:hAnsi="맑은 고딕" w:cs="굴림" w:hint="eastAsia"/>
          <w:color w:val="000000"/>
          <w:spacing w:val="-20"/>
          <w:kern w:val="0"/>
          <w:sz w:val="26"/>
          <w:szCs w:val="26"/>
        </w:rPr>
        <w:t>If a candidate is deemed ineligible based on background checks, the job offer will be revoked.</w:t>
      </w:r>
    </w:p>
    <w:p w:rsidR="00E775A6" w:rsidRDefault="009537B5" w:rsidP="00E775A6">
      <w:pPr>
        <w:wordWrap/>
        <w:snapToGrid w:val="0"/>
        <w:spacing w:after="0" w:line="240" w:lineRule="auto"/>
        <w:ind w:leftChars="50" w:left="100" w:firstLineChars="50" w:firstLine="110"/>
        <w:jc w:val="left"/>
        <w:textAlignment w:val="baseline"/>
        <w:rPr>
          <w:rFonts w:ascii="맑은 고딕" w:eastAsia="맑은 고딕" w:hAnsi="맑은 고딕" w:cs="굴림"/>
          <w:color w:val="000000"/>
          <w:spacing w:val="-20"/>
          <w:kern w:val="0"/>
          <w:sz w:val="26"/>
          <w:szCs w:val="26"/>
        </w:rPr>
      </w:pPr>
      <w:proofErr w:type="spellStart"/>
      <w:r w:rsidRPr="009537B5">
        <w:rPr>
          <w:rFonts w:ascii="MS Gothic" w:eastAsia="MS Gothic" w:hAnsi="MS Gothic" w:cs="MS Gothic" w:hint="eastAsia"/>
          <w:color w:val="404040"/>
          <w:spacing w:val="-20"/>
          <w:kern w:val="0"/>
          <w:sz w:val="26"/>
          <w:szCs w:val="26"/>
        </w:rPr>
        <w:t>〇</w:t>
      </w:r>
      <w:proofErr w:type="spellEnd"/>
      <w:r w:rsidRPr="009537B5">
        <w:rPr>
          <w:rFonts w:ascii="맑은 고딕" w:eastAsia="맑은 고딕" w:hAnsi="맑은 고딕" w:cs="굴림" w:hint="eastAsia"/>
          <w:color w:val="404040"/>
          <w:spacing w:val="-20"/>
          <w:kern w:val="0"/>
          <w:sz w:val="26"/>
          <w:szCs w:val="26"/>
        </w:rPr>
        <w:t xml:space="preserve"> </w:t>
      </w:r>
      <w:r w:rsidRPr="009537B5">
        <w:rPr>
          <w:rFonts w:ascii="맑은 고딕" w:eastAsia="맑은 고딕" w:hAnsi="맑은 고딕" w:cs="굴림" w:hint="eastAsia"/>
          <w:color w:val="000000"/>
          <w:spacing w:val="-20"/>
          <w:kern w:val="0"/>
          <w:sz w:val="26"/>
          <w:szCs w:val="26"/>
        </w:rPr>
        <w:t xml:space="preserve">If a candidate is found to have been dismissed due to misconduct as stipulated in Article 82 of the </w:t>
      </w:r>
    </w:p>
    <w:p w:rsidR="00E775A6" w:rsidRDefault="009537B5" w:rsidP="00E775A6">
      <w:pPr>
        <w:wordWrap/>
        <w:snapToGrid w:val="0"/>
        <w:spacing w:after="0" w:line="240" w:lineRule="auto"/>
        <w:ind w:leftChars="50" w:left="100" w:firstLineChars="200" w:firstLine="440"/>
        <w:jc w:val="left"/>
        <w:textAlignment w:val="baseline"/>
        <w:rPr>
          <w:rFonts w:ascii="맑은 고딕" w:eastAsia="맑은 고딕" w:hAnsi="맑은 고딕" w:cs="굴림"/>
          <w:color w:val="000000"/>
          <w:spacing w:val="-20"/>
          <w:kern w:val="0"/>
          <w:sz w:val="26"/>
          <w:szCs w:val="26"/>
        </w:rPr>
      </w:pPr>
      <w:r w:rsidRPr="009537B5">
        <w:rPr>
          <w:rFonts w:ascii="맑은 고딕" w:eastAsia="맑은 고딕" w:hAnsi="맑은 고딕" w:cs="굴림" w:hint="eastAsia"/>
          <w:color w:val="000000"/>
          <w:spacing w:val="-20"/>
          <w:kern w:val="0"/>
          <w:sz w:val="26"/>
          <w:szCs w:val="26"/>
        </w:rPr>
        <w:t>Act on the Prevention of Corruption and the Establishment and Management of the Anti-</w:t>
      </w:r>
    </w:p>
    <w:p w:rsidR="009537B5" w:rsidRPr="009537B5" w:rsidRDefault="009537B5" w:rsidP="00E775A6">
      <w:pPr>
        <w:wordWrap/>
        <w:snapToGrid w:val="0"/>
        <w:spacing w:after="0" w:line="240" w:lineRule="auto"/>
        <w:ind w:leftChars="50" w:left="100" w:firstLineChars="200" w:firstLine="440"/>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spacing w:val="-20"/>
          <w:kern w:val="0"/>
          <w:sz w:val="26"/>
          <w:szCs w:val="26"/>
        </w:rPr>
        <w:t>Corruption and Civil Rights Commission, the appointment will be revoked.</w:t>
      </w:r>
    </w:p>
    <w:p w:rsidR="009537B5" w:rsidRPr="009537B5" w:rsidRDefault="009537B5" w:rsidP="00E775A6">
      <w:pPr>
        <w:wordWrap/>
        <w:snapToGrid w:val="0"/>
        <w:spacing w:after="0" w:line="240" w:lineRule="auto"/>
        <w:ind w:leftChars="50" w:left="100" w:firstLineChars="50" w:firstLine="110"/>
        <w:jc w:val="left"/>
        <w:textAlignment w:val="baseline"/>
        <w:rPr>
          <w:rFonts w:ascii="함초롬바탕" w:eastAsia="굴림" w:hAnsi="굴림" w:cs="굴림"/>
          <w:color w:val="000000"/>
          <w:kern w:val="0"/>
          <w:szCs w:val="20"/>
        </w:rPr>
      </w:pPr>
      <w:proofErr w:type="spellStart"/>
      <w:r w:rsidRPr="009537B5">
        <w:rPr>
          <w:rFonts w:ascii="MS Gothic" w:eastAsia="MS Gothic" w:hAnsi="MS Gothic" w:cs="MS Gothic" w:hint="eastAsia"/>
          <w:color w:val="404040"/>
          <w:spacing w:val="-20"/>
          <w:kern w:val="0"/>
          <w:sz w:val="26"/>
          <w:szCs w:val="26"/>
        </w:rPr>
        <w:t>〇</w:t>
      </w:r>
      <w:proofErr w:type="spellEnd"/>
      <w:r w:rsidRPr="009537B5">
        <w:rPr>
          <w:rFonts w:ascii="맑은 고딕" w:eastAsia="맑은 고딕" w:hAnsi="맑은 고딕" w:cs="굴림" w:hint="eastAsia"/>
          <w:color w:val="404040"/>
          <w:spacing w:val="-20"/>
          <w:kern w:val="0"/>
          <w:sz w:val="26"/>
          <w:szCs w:val="26"/>
        </w:rPr>
        <w:t xml:space="preserve"> </w:t>
      </w:r>
      <w:r w:rsidRPr="009537B5">
        <w:rPr>
          <w:rFonts w:ascii="맑은 고딕" w:eastAsia="맑은 고딕" w:hAnsi="맑은 고딕" w:cs="굴림" w:hint="eastAsia"/>
          <w:color w:val="000000"/>
          <w:spacing w:val="-20"/>
          <w:kern w:val="0"/>
          <w:sz w:val="26"/>
          <w:szCs w:val="26"/>
        </w:rPr>
        <w:t>If no candidates are deemed suitable through the screening process, no hiring may take place.</w:t>
      </w:r>
    </w:p>
    <w:p w:rsidR="00E775A6" w:rsidRDefault="009537B5" w:rsidP="00E775A6">
      <w:pPr>
        <w:wordWrap/>
        <w:snapToGrid w:val="0"/>
        <w:spacing w:after="0" w:line="240" w:lineRule="auto"/>
        <w:ind w:leftChars="50" w:left="100" w:firstLineChars="50" w:firstLine="110"/>
        <w:jc w:val="left"/>
        <w:textAlignment w:val="baseline"/>
        <w:rPr>
          <w:rFonts w:ascii="맑은 고딕" w:eastAsia="맑은 고딕" w:hAnsi="맑은 고딕" w:cs="굴림"/>
          <w:color w:val="000000"/>
          <w:spacing w:val="-20"/>
          <w:kern w:val="0"/>
          <w:sz w:val="26"/>
          <w:szCs w:val="26"/>
        </w:rPr>
      </w:pPr>
      <w:proofErr w:type="spellStart"/>
      <w:r w:rsidRPr="009537B5">
        <w:rPr>
          <w:rFonts w:ascii="MS Gothic" w:eastAsia="MS Gothic" w:hAnsi="MS Gothic" w:cs="MS Gothic" w:hint="eastAsia"/>
          <w:color w:val="404040"/>
          <w:spacing w:val="-20"/>
          <w:kern w:val="0"/>
          <w:sz w:val="26"/>
          <w:szCs w:val="26"/>
        </w:rPr>
        <w:t>〇</w:t>
      </w:r>
      <w:proofErr w:type="spellEnd"/>
      <w:r w:rsidRPr="009537B5">
        <w:rPr>
          <w:rFonts w:ascii="맑은 고딕" w:eastAsia="맑은 고딕" w:hAnsi="맑은 고딕" w:cs="굴림" w:hint="eastAsia"/>
          <w:color w:val="404040"/>
          <w:spacing w:val="-20"/>
          <w:kern w:val="0"/>
          <w:sz w:val="26"/>
          <w:szCs w:val="26"/>
        </w:rPr>
        <w:t xml:space="preserve"> </w:t>
      </w:r>
      <w:r w:rsidRPr="009537B5">
        <w:rPr>
          <w:rFonts w:ascii="맑은 고딕" w:eastAsia="맑은 고딕" w:hAnsi="맑은 고딕" w:cs="굴림" w:hint="eastAsia"/>
          <w:color w:val="000000"/>
          <w:spacing w:val="-20"/>
          <w:kern w:val="0"/>
          <w:sz w:val="26"/>
          <w:szCs w:val="26"/>
        </w:rPr>
        <w:t xml:space="preserve">Upon hiring, job classification, salary, and other employment conditions will be determined in </w:t>
      </w:r>
    </w:p>
    <w:p w:rsidR="009537B5" w:rsidRPr="009537B5" w:rsidRDefault="009537B5" w:rsidP="00E775A6">
      <w:pPr>
        <w:wordWrap/>
        <w:snapToGrid w:val="0"/>
        <w:spacing w:after="0" w:line="240" w:lineRule="auto"/>
        <w:ind w:leftChars="50" w:left="100" w:firstLineChars="200" w:firstLine="440"/>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color w:val="000000"/>
          <w:spacing w:val="-20"/>
          <w:kern w:val="0"/>
          <w:sz w:val="26"/>
          <w:szCs w:val="26"/>
        </w:rPr>
        <w:t>accordance with KIMM’s rules and regulations.</w:t>
      </w:r>
    </w:p>
    <w:p w:rsidR="00E775A6" w:rsidRDefault="009537B5" w:rsidP="00E775A6">
      <w:pPr>
        <w:wordWrap/>
        <w:snapToGrid w:val="0"/>
        <w:spacing w:after="0" w:line="240" w:lineRule="auto"/>
        <w:ind w:leftChars="50" w:left="100" w:firstLineChars="50" w:firstLine="110"/>
        <w:jc w:val="left"/>
        <w:textAlignment w:val="baseline"/>
        <w:rPr>
          <w:rFonts w:ascii="맑은 고딕" w:eastAsia="맑은 고딕" w:hAnsi="맑은 고딕" w:cs="굴림"/>
          <w:b/>
          <w:bCs/>
          <w:color w:val="3057B9"/>
          <w:spacing w:val="-20"/>
          <w:kern w:val="0"/>
          <w:sz w:val="26"/>
          <w:szCs w:val="26"/>
        </w:rPr>
      </w:pPr>
      <w:proofErr w:type="spellStart"/>
      <w:r w:rsidRPr="009537B5">
        <w:rPr>
          <w:rFonts w:ascii="MS Gothic" w:eastAsia="MS Gothic" w:hAnsi="MS Gothic" w:cs="MS Gothic" w:hint="eastAsia"/>
          <w:color w:val="404040"/>
          <w:spacing w:val="-20"/>
          <w:kern w:val="0"/>
          <w:sz w:val="26"/>
          <w:szCs w:val="26"/>
        </w:rPr>
        <w:t>〇</w:t>
      </w:r>
      <w:proofErr w:type="spellEnd"/>
      <w:r w:rsidRPr="009537B5">
        <w:rPr>
          <w:rFonts w:ascii="맑은 고딕" w:eastAsia="맑은 고딕" w:hAnsi="맑은 고딕" w:cs="굴림" w:hint="eastAsia"/>
          <w:color w:val="404040"/>
          <w:spacing w:val="-20"/>
          <w:kern w:val="0"/>
          <w:sz w:val="26"/>
          <w:szCs w:val="26"/>
        </w:rPr>
        <w:t xml:space="preserve"> </w:t>
      </w:r>
      <w:r w:rsidRPr="009537B5">
        <w:rPr>
          <w:rFonts w:ascii="맑은 고딕" w:eastAsia="맑은 고딕" w:hAnsi="맑은 고딕" w:cs="굴림" w:hint="eastAsia"/>
          <w:color w:val="000000"/>
          <w:spacing w:val="-20"/>
          <w:kern w:val="0"/>
          <w:sz w:val="26"/>
          <w:szCs w:val="26"/>
        </w:rPr>
        <w:t xml:space="preserve">Inquiries: Recruitment Officer, Department of Human Resources Management, KIMM </w:t>
      </w:r>
      <w:r w:rsidRPr="009537B5">
        <w:rPr>
          <w:rFonts w:ascii="맑은 고딕" w:eastAsia="맑은 고딕" w:hAnsi="맑은 고딕" w:cs="굴림" w:hint="eastAsia"/>
          <w:b/>
          <w:bCs/>
          <w:color w:val="3057B9"/>
          <w:spacing w:val="-20"/>
          <w:kern w:val="0"/>
          <w:sz w:val="26"/>
          <w:szCs w:val="26"/>
        </w:rPr>
        <w:t xml:space="preserve">(e-mail: </w:t>
      </w:r>
    </w:p>
    <w:p w:rsidR="009537B5" w:rsidRPr="009537B5" w:rsidRDefault="009537B5" w:rsidP="00E775A6">
      <w:pPr>
        <w:wordWrap/>
        <w:snapToGrid w:val="0"/>
        <w:spacing w:after="0" w:line="240" w:lineRule="auto"/>
        <w:ind w:leftChars="50" w:left="100" w:firstLineChars="200" w:firstLine="440"/>
        <w:jc w:val="left"/>
        <w:textAlignment w:val="baseline"/>
        <w:rPr>
          <w:rFonts w:ascii="함초롬바탕" w:eastAsia="굴림" w:hAnsi="굴림" w:cs="굴림"/>
          <w:color w:val="000000"/>
          <w:kern w:val="0"/>
          <w:szCs w:val="20"/>
        </w:rPr>
      </w:pPr>
      <w:r w:rsidRPr="009537B5">
        <w:rPr>
          <w:rFonts w:ascii="맑은 고딕" w:eastAsia="맑은 고딕" w:hAnsi="맑은 고딕" w:cs="굴림" w:hint="eastAsia"/>
          <w:b/>
          <w:bCs/>
          <w:color w:val="3057B9"/>
          <w:spacing w:val="-20"/>
          <w:kern w:val="0"/>
          <w:sz w:val="26"/>
          <w:szCs w:val="26"/>
        </w:rPr>
        <w:t>yik@kimm.re.kr)</w:t>
      </w:r>
    </w:p>
    <w:p w:rsidR="00F97CC5" w:rsidRPr="009537B5" w:rsidRDefault="00F97CC5" w:rsidP="009537B5">
      <w:pPr>
        <w:spacing w:line="240" w:lineRule="auto"/>
      </w:pPr>
    </w:p>
    <w:sectPr w:rsidR="00F97CC5" w:rsidRPr="009537B5" w:rsidSect="003F25D1">
      <w:pgSz w:w="11906" w:h="16838"/>
      <w:pgMar w:top="1418" w:right="720" w:bottom="1418" w:left="72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1350" w:rsidRDefault="00D41350" w:rsidP="00A22DDB">
      <w:pPr>
        <w:spacing w:after="0" w:line="240" w:lineRule="auto"/>
      </w:pPr>
      <w:r>
        <w:separator/>
      </w:r>
    </w:p>
  </w:endnote>
  <w:endnote w:type="continuationSeparator" w:id="0">
    <w:p w:rsidR="00D41350" w:rsidRDefault="00D41350" w:rsidP="00A22D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함초롬바탕">
    <w:panose1 w:val="02030604000101010101"/>
    <w:charset w:val="81"/>
    <w:family w:val="roman"/>
    <w:pitch w:val="variable"/>
    <w:sig w:usb0="F7002EFF" w:usb1="19DFFFFF" w:usb2="001BFDD7" w:usb3="00000000" w:csb0="001F01FF" w:csb1="00000000"/>
  </w:font>
  <w:font w:name="한양신명조">
    <w:altName w:val="바탕"/>
    <w:panose1 w:val="00000000000000000000"/>
    <w:charset w:val="81"/>
    <w:family w:val="roman"/>
    <w:notTrueType/>
    <w:pitch w:val="default"/>
    <w:sig w:usb0="00000001" w:usb1="09060000" w:usb2="00000010" w:usb3="00000000" w:csb0="0008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1350" w:rsidRDefault="00D41350" w:rsidP="00A22DDB">
      <w:pPr>
        <w:spacing w:after="0" w:line="240" w:lineRule="auto"/>
      </w:pPr>
      <w:r>
        <w:separator/>
      </w:r>
    </w:p>
  </w:footnote>
  <w:footnote w:type="continuationSeparator" w:id="0">
    <w:p w:rsidR="00D41350" w:rsidRDefault="00D41350" w:rsidP="00A22D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74FC8"/>
    <w:multiLevelType w:val="hybridMultilevel"/>
    <w:tmpl w:val="D7D47BBC"/>
    <w:lvl w:ilvl="0" w:tplc="68F4B4E0">
      <w:start w:val="1"/>
      <w:numFmt w:val="bullet"/>
      <w:suff w:val="space"/>
      <w:lvlText w:val="§"/>
      <w:lvlJc w:val="left"/>
      <w:pPr>
        <w:ind w:left="0" w:firstLine="0"/>
      </w:pPr>
      <w:rPr>
        <w:rFonts w:ascii="Wingdings" w:hAnsi="Wingdings" w:hint="default"/>
      </w:rPr>
    </w:lvl>
    <w:lvl w:ilvl="1" w:tplc="A080D304">
      <w:start w:val="1"/>
      <w:numFmt w:val="decimal"/>
      <w:lvlText w:val="%2."/>
      <w:lvlJc w:val="left"/>
      <w:pPr>
        <w:tabs>
          <w:tab w:val="num" w:pos="1440"/>
        </w:tabs>
        <w:ind w:left="1440" w:hanging="360"/>
      </w:pPr>
    </w:lvl>
    <w:lvl w:ilvl="2" w:tplc="BCBE7566">
      <w:start w:val="1"/>
      <w:numFmt w:val="decimal"/>
      <w:lvlText w:val="%3."/>
      <w:lvlJc w:val="left"/>
      <w:pPr>
        <w:tabs>
          <w:tab w:val="num" w:pos="2160"/>
        </w:tabs>
        <w:ind w:left="2160" w:hanging="360"/>
      </w:pPr>
    </w:lvl>
    <w:lvl w:ilvl="3" w:tplc="4E6E289E">
      <w:start w:val="1"/>
      <w:numFmt w:val="decimal"/>
      <w:lvlText w:val="%4."/>
      <w:lvlJc w:val="left"/>
      <w:pPr>
        <w:tabs>
          <w:tab w:val="num" w:pos="2880"/>
        </w:tabs>
        <w:ind w:left="2880" w:hanging="360"/>
      </w:pPr>
    </w:lvl>
    <w:lvl w:ilvl="4" w:tplc="88EADD6A">
      <w:start w:val="1"/>
      <w:numFmt w:val="decimal"/>
      <w:lvlText w:val="%5."/>
      <w:lvlJc w:val="left"/>
      <w:pPr>
        <w:tabs>
          <w:tab w:val="num" w:pos="3600"/>
        </w:tabs>
        <w:ind w:left="3600" w:hanging="360"/>
      </w:pPr>
    </w:lvl>
    <w:lvl w:ilvl="5" w:tplc="BD921BCE">
      <w:start w:val="1"/>
      <w:numFmt w:val="decimal"/>
      <w:lvlText w:val="%6."/>
      <w:lvlJc w:val="left"/>
      <w:pPr>
        <w:tabs>
          <w:tab w:val="num" w:pos="4320"/>
        </w:tabs>
        <w:ind w:left="4320" w:hanging="360"/>
      </w:pPr>
    </w:lvl>
    <w:lvl w:ilvl="6" w:tplc="12C0BC10">
      <w:start w:val="1"/>
      <w:numFmt w:val="decimal"/>
      <w:lvlText w:val="%7."/>
      <w:lvlJc w:val="left"/>
      <w:pPr>
        <w:tabs>
          <w:tab w:val="num" w:pos="5040"/>
        </w:tabs>
        <w:ind w:left="5040" w:hanging="360"/>
      </w:pPr>
    </w:lvl>
    <w:lvl w:ilvl="7" w:tplc="3CA297A0">
      <w:start w:val="1"/>
      <w:numFmt w:val="decimal"/>
      <w:lvlText w:val="%8."/>
      <w:lvlJc w:val="left"/>
      <w:pPr>
        <w:tabs>
          <w:tab w:val="num" w:pos="5760"/>
        </w:tabs>
        <w:ind w:left="5760" w:hanging="360"/>
      </w:pPr>
    </w:lvl>
    <w:lvl w:ilvl="8" w:tplc="46AA7DF8">
      <w:start w:val="1"/>
      <w:numFmt w:val="decimal"/>
      <w:lvlText w:val="%9."/>
      <w:lvlJc w:val="left"/>
      <w:pPr>
        <w:tabs>
          <w:tab w:val="num" w:pos="6480"/>
        </w:tabs>
        <w:ind w:left="6480" w:hanging="360"/>
      </w:pPr>
    </w:lvl>
  </w:abstractNum>
  <w:abstractNum w:abstractNumId="1" w15:restartNumberingAfterBreak="0">
    <w:nsid w:val="019B4F83"/>
    <w:multiLevelType w:val="hybridMultilevel"/>
    <w:tmpl w:val="15280CB2"/>
    <w:lvl w:ilvl="0" w:tplc="6F58EF26">
      <w:start w:val="1"/>
      <w:numFmt w:val="bullet"/>
      <w:suff w:val="space"/>
      <w:lvlText w:val="§"/>
      <w:lvlJc w:val="left"/>
      <w:pPr>
        <w:ind w:left="0" w:firstLine="0"/>
      </w:pPr>
      <w:rPr>
        <w:rFonts w:ascii="Wingdings" w:hAnsi="Wingdings" w:hint="default"/>
      </w:rPr>
    </w:lvl>
    <w:lvl w:ilvl="1" w:tplc="43A4695A">
      <w:start w:val="1"/>
      <w:numFmt w:val="decimal"/>
      <w:lvlText w:val="%2."/>
      <w:lvlJc w:val="left"/>
      <w:pPr>
        <w:tabs>
          <w:tab w:val="num" w:pos="1440"/>
        </w:tabs>
        <w:ind w:left="1440" w:hanging="360"/>
      </w:pPr>
    </w:lvl>
    <w:lvl w:ilvl="2" w:tplc="233614AC">
      <w:start w:val="1"/>
      <w:numFmt w:val="decimal"/>
      <w:lvlText w:val="%3."/>
      <w:lvlJc w:val="left"/>
      <w:pPr>
        <w:tabs>
          <w:tab w:val="num" w:pos="2160"/>
        </w:tabs>
        <w:ind w:left="2160" w:hanging="360"/>
      </w:pPr>
    </w:lvl>
    <w:lvl w:ilvl="3" w:tplc="5B24E63E">
      <w:start w:val="1"/>
      <w:numFmt w:val="decimal"/>
      <w:lvlText w:val="%4."/>
      <w:lvlJc w:val="left"/>
      <w:pPr>
        <w:tabs>
          <w:tab w:val="num" w:pos="2880"/>
        </w:tabs>
        <w:ind w:left="2880" w:hanging="360"/>
      </w:pPr>
    </w:lvl>
    <w:lvl w:ilvl="4" w:tplc="800EFDEA">
      <w:start w:val="1"/>
      <w:numFmt w:val="decimal"/>
      <w:lvlText w:val="%5."/>
      <w:lvlJc w:val="left"/>
      <w:pPr>
        <w:tabs>
          <w:tab w:val="num" w:pos="3600"/>
        </w:tabs>
        <w:ind w:left="3600" w:hanging="360"/>
      </w:pPr>
    </w:lvl>
    <w:lvl w:ilvl="5" w:tplc="A0348D68">
      <w:start w:val="1"/>
      <w:numFmt w:val="decimal"/>
      <w:lvlText w:val="%6."/>
      <w:lvlJc w:val="left"/>
      <w:pPr>
        <w:tabs>
          <w:tab w:val="num" w:pos="4320"/>
        </w:tabs>
        <w:ind w:left="4320" w:hanging="360"/>
      </w:pPr>
    </w:lvl>
    <w:lvl w:ilvl="6" w:tplc="3C0620B2">
      <w:start w:val="1"/>
      <w:numFmt w:val="decimal"/>
      <w:lvlText w:val="%7."/>
      <w:lvlJc w:val="left"/>
      <w:pPr>
        <w:tabs>
          <w:tab w:val="num" w:pos="5040"/>
        </w:tabs>
        <w:ind w:left="5040" w:hanging="360"/>
      </w:pPr>
    </w:lvl>
    <w:lvl w:ilvl="7" w:tplc="C75483A6">
      <w:start w:val="1"/>
      <w:numFmt w:val="decimal"/>
      <w:lvlText w:val="%8."/>
      <w:lvlJc w:val="left"/>
      <w:pPr>
        <w:tabs>
          <w:tab w:val="num" w:pos="5760"/>
        </w:tabs>
        <w:ind w:left="5760" w:hanging="360"/>
      </w:pPr>
    </w:lvl>
    <w:lvl w:ilvl="8" w:tplc="0B344812">
      <w:start w:val="1"/>
      <w:numFmt w:val="decimal"/>
      <w:lvlText w:val="%9."/>
      <w:lvlJc w:val="left"/>
      <w:pPr>
        <w:tabs>
          <w:tab w:val="num" w:pos="6480"/>
        </w:tabs>
        <w:ind w:left="6480" w:hanging="360"/>
      </w:pPr>
    </w:lvl>
  </w:abstractNum>
  <w:abstractNum w:abstractNumId="2" w15:restartNumberingAfterBreak="0">
    <w:nsid w:val="09437860"/>
    <w:multiLevelType w:val="hybridMultilevel"/>
    <w:tmpl w:val="75969528"/>
    <w:lvl w:ilvl="0" w:tplc="7C10D254">
      <w:start w:val="2"/>
      <w:numFmt w:val="bullet"/>
      <w:lvlText w:val="-"/>
      <w:lvlJc w:val="left"/>
      <w:pPr>
        <w:ind w:left="470" w:hanging="360"/>
      </w:pPr>
      <w:rPr>
        <w:rFonts w:ascii="맑은 고딕" w:eastAsia="맑은 고딕" w:hAnsi="맑은 고딕" w:cs="굴림" w:hint="eastAsia"/>
        <w:sz w:val="22"/>
      </w:rPr>
    </w:lvl>
    <w:lvl w:ilvl="1" w:tplc="04090003" w:tentative="1">
      <w:start w:val="1"/>
      <w:numFmt w:val="bullet"/>
      <w:lvlText w:val=""/>
      <w:lvlJc w:val="left"/>
      <w:pPr>
        <w:ind w:left="910" w:hanging="400"/>
      </w:pPr>
      <w:rPr>
        <w:rFonts w:ascii="Wingdings" w:hAnsi="Wingdings" w:hint="default"/>
      </w:rPr>
    </w:lvl>
    <w:lvl w:ilvl="2" w:tplc="04090005" w:tentative="1">
      <w:start w:val="1"/>
      <w:numFmt w:val="bullet"/>
      <w:lvlText w:val=""/>
      <w:lvlJc w:val="left"/>
      <w:pPr>
        <w:ind w:left="1310" w:hanging="400"/>
      </w:pPr>
      <w:rPr>
        <w:rFonts w:ascii="Wingdings" w:hAnsi="Wingdings" w:hint="default"/>
      </w:rPr>
    </w:lvl>
    <w:lvl w:ilvl="3" w:tplc="04090001" w:tentative="1">
      <w:start w:val="1"/>
      <w:numFmt w:val="bullet"/>
      <w:lvlText w:val=""/>
      <w:lvlJc w:val="left"/>
      <w:pPr>
        <w:ind w:left="1710" w:hanging="400"/>
      </w:pPr>
      <w:rPr>
        <w:rFonts w:ascii="Wingdings" w:hAnsi="Wingdings" w:hint="default"/>
      </w:rPr>
    </w:lvl>
    <w:lvl w:ilvl="4" w:tplc="04090003" w:tentative="1">
      <w:start w:val="1"/>
      <w:numFmt w:val="bullet"/>
      <w:lvlText w:val=""/>
      <w:lvlJc w:val="left"/>
      <w:pPr>
        <w:ind w:left="2110" w:hanging="400"/>
      </w:pPr>
      <w:rPr>
        <w:rFonts w:ascii="Wingdings" w:hAnsi="Wingdings" w:hint="default"/>
      </w:rPr>
    </w:lvl>
    <w:lvl w:ilvl="5" w:tplc="04090005" w:tentative="1">
      <w:start w:val="1"/>
      <w:numFmt w:val="bullet"/>
      <w:lvlText w:val=""/>
      <w:lvlJc w:val="left"/>
      <w:pPr>
        <w:ind w:left="2510" w:hanging="400"/>
      </w:pPr>
      <w:rPr>
        <w:rFonts w:ascii="Wingdings" w:hAnsi="Wingdings" w:hint="default"/>
      </w:rPr>
    </w:lvl>
    <w:lvl w:ilvl="6" w:tplc="04090001" w:tentative="1">
      <w:start w:val="1"/>
      <w:numFmt w:val="bullet"/>
      <w:lvlText w:val=""/>
      <w:lvlJc w:val="left"/>
      <w:pPr>
        <w:ind w:left="2910" w:hanging="400"/>
      </w:pPr>
      <w:rPr>
        <w:rFonts w:ascii="Wingdings" w:hAnsi="Wingdings" w:hint="default"/>
      </w:rPr>
    </w:lvl>
    <w:lvl w:ilvl="7" w:tplc="04090003" w:tentative="1">
      <w:start w:val="1"/>
      <w:numFmt w:val="bullet"/>
      <w:lvlText w:val=""/>
      <w:lvlJc w:val="left"/>
      <w:pPr>
        <w:ind w:left="3310" w:hanging="400"/>
      </w:pPr>
      <w:rPr>
        <w:rFonts w:ascii="Wingdings" w:hAnsi="Wingdings" w:hint="default"/>
      </w:rPr>
    </w:lvl>
    <w:lvl w:ilvl="8" w:tplc="04090005" w:tentative="1">
      <w:start w:val="1"/>
      <w:numFmt w:val="bullet"/>
      <w:lvlText w:val=""/>
      <w:lvlJc w:val="left"/>
      <w:pPr>
        <w:ind w:left="3710" w:hanging="400"/>
      </w:pPr>
      <w:rPr>
        <w:rFonts w:ascii="Wingdings" w:hAnsi="Wingdings" w:hint="default"/>
      </w:rPr>
    </w:lvl>
  </w:abstractNum>
  <w:abstractNum w:abstractNumId="3" w15:restartNumberingAfterBreak="0">
    <w:nsid w:val="0A384A29"/>
    <w:multiLevelType w:val="hybridMultilevel"/>
    <w:tmpl w:val="809EA75C"/>
    <w:lvl w:ilvl="0" w:tplc="04A46160">
      <w:start w:val="1"/>
      <w:numFmt w:val="bullet"/>
      <w:suff w:val="space"/>
      <w:lvlText w:val="§"/>
      <w:lvlJc w:val="left"/>
      <w:pPr>
        <w:ind w:left="0" w:firstLine="0"/>
      </w:pPr>
      <w:rPr>
        <w:rFonts w:ascii="Wingdings" w:hAnsi="Wingdings" w:hint="default"/>
      </w:rPr>
    </w:lvl>
    <w:lvl w:ilvl="1" w:tplc="F8CAFD82">
      <w:start w:val="1"/>
      <w:numFmt w:val="decimal"/>
      <w:lvlText w:val="%2."/>
      <w:lvlJc w:val="left"/>
      <w:pPr>
        <w:tabs>
          <w:tab w:val="num" w:pos="1440"/>
        </w:tabs>
        <w:ind w:left="1440" w:hanging="360"/>
      </w:pPr>
    </w:lvl>
    <w:lvl w:ilvl="2" w:tplc="E988A3FE">
      <w:start w:val="1"/>
      <w:numFmt w:val="decimal"/>
      <w:lvlText w:val="%3."/>
      <w:lvlJc w:val="left"/>
      <w:pPr>
        <w:tabs>
          <w:tab w:val="num" w:pos="2160"/>
        </w:tabs>
        <w:ind w:left="2160" w:hanging="360"/>
      </w:pPr>
    </w:lvl>
    <w:lvl w:ilvl="3" w:tplc="AED47B46">
      <w:start w:val="1"/>
      <w:numFmt w:val="decimal"/>
      <w:lvlText w:val="%4."/>
      <w:lvlJc w:val="left"/>
      <w:pPr>
        <w:tabs>
          <w:tab w:val="num" w:pos="2880"/>
        </w:tabs>
        <w:ind w:left="2880" w:hanging="360"/>
      </w:pPr>
    </w:lvl>
    <w:lvl w:ilvl="4" w:tplc="A72249C6">
      <w:start w:val="1"/>
      <w:numFmt w:val="decimal"/>
      <w:lvlText w:val="%5."/>
      <w:lvlJc w:val="left"/>
      <w:pPr>
        <w:tabs>
          <w:tab w:val="num" w:pos="3600"/>
        </w:tabs>
        <w:ind w:left="3600" w:hanging="360"/>
      </w:pPr>
    </w:lvl>
    <w:lvl w:ilvl="5" w:tplc="BABA260A">
      <w:start w:val="1"/>
      <w:numFmt w:val="decimal"/>
      <w:lvlText w:val="%6."/>
      <w:lvlJc w:val="left"/>
      <w:pPr>
        <w:tabs>
          <w:tab w:val="num" w:pos="4320"/>
        </w:tabs>
        <w:ind w:left="4320" w:hanging="360"/>
      </w:pPr>
    </w:lvl>
    <w:lvl w:ilvl="6" w:tplc="91B8BEBE">
      <w:start w:val="1"/>
      <w:numFmt w:val="decimal"/>
      <w:lvlText w:val="%7."/>
      <w:lvlJc w:val="left"/>
      <w:pPr>
        <w:tabs>
          <w:tab w:val="num" w:pos="5040"/>
        </w:tabs>
        <w:ind w:left="5040" w:hanging="360"/>
      </w:pPr>
    </w:lvl>
    <w:lvl w:ilvl="7" w:tplc="10B2BAB4">
      <w:start w:val="1"/>
      <w:numFmt w:val="decimal"/>
      <w:lvlText w:val="%8."/>
      <w:lvlJc w:val="left"/>
      <w:pPr>
        <w:tabs>
          <w:tab w:val="num" w:pos="5760"/>
        </w:tabs>
        <w:ind w:left="5760" w:hanging="360"/>
      </w:pPr>
    </w:lvl>
    <w:lvl w:ilvl="8" w:tplc="37E0E608">
      <w:start w:val="1"/>
      <w:numFmt w:val="decimal"/>
      <w:lvlText w:val="%9."/>
      <w:lvlJc w:val="left"/>
      <w:pPr>
        <w:tabs>
          <w:tab w:val="num" w:pos="6480"/>
        </w:tabs>
        <w:ind w:left="6480" w:hanging="360"/>
      </w:pPr>
    </w:lvl>
  </w:abstractNum>
  <w:abstractNum w:abstractNumId="4" w15:restartNumberingAfterBreak="0">
    <w:nsid w:val="0BBA226E"/>
    <w:multiLevelType w:val="multilevel"/>
    <w:tmpl w:val="3440F78A"/>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EFF7D11"/>
    <w:multiLevelType w:val="hybridMultilevel"/>
    <w:tmpl w:val="7C9CDF8E"/>
    <w:lvl w:ilvl="0" w:tplc="D94A9EBA">
      <w:start w:val="1"/>
      <w:numFmt w:val="bullet"/>
      <w:suff w:val="space"/>
      <w:lvlText w:val="§"/>
      <w:lvlJc w:val="left"/>
      <w:pPr>
        <w:ind w:left="0" w:firstLine="0"/>
      </w:pPr>
      <w:rPr>
        <w:rFonts w:ascii="Wingdings" w:hAnsi="Wingdings" w:hint="default"/>
      </w:rPr>
    </w:lvl>
    <w:lvl w:ilvl="1" w:tplc="D554AA96">
      <w:start w:val="1"/>
      <w:numFmt w:val="decimal"/>
      <w:lvlText w:val="%2."/>
      <w:lvlJc w:val="left"/>
      <w:pPr>
        <w:tabs>
          <w:tab w:val="num" w:pos="1440"/>
        </w:tabs>
        <w:ind w:left="1440" w:hanging="360"/>
      </w:pPr>
    </w:lvl>
    <w:lvl w:ilvl="2" w:tplc="AE603838">
      <w:start w:val="1"/>
      <w:numFmt w:val="decimal"/>
      <w:lvlText w:val="%3."/>
      <w:lvlJc w:val="left"/>
      <w:pPr>
        <w:tabs>
          <w:tab w:val="num" w:pos="2160"/>
        </w:tabs>
        <w:ind w:left="2160" w:hanging="360"/>
      </w:pPr>
    </w:lvl>
    <w:lvl w:ilvl="3" w:tplc="4CE8C21A">
      <w:start w:val="1"/>
      <w:numFmt w:val="decimal"/>
      <w:lvlText w:val="%4."/>
      <w:lvlJc w:val="left"/>
      <w:pPr>
        <w:tabs>
          <w:tab w:val="num" w:pos="2880"/>
        </w:tabs>
        <w:ind w:left="2880" w:hanging="360"/>
      </w:pPr>
    </w:lvl>
    <w:lvl w:ilvl="4" w:tplc="FB8A74F0">
      <w:start w:val="1"/>
      <w:numFmt w:val="decimal"/>
      <w:lvlText w:val="%5."/>
      <w:lvlJc w:val="left"/>
      <w:pPr>
        <w:tabs>
          <w:tab w:val="num" w:pos="3600"/>
        </w:tabs>
        <w:ind w:left="3600" w:hanging="360"/>
      </w:pPr>
    </w:lvl>
    <w:lvl w:ilvl="5" w:tplc="B4B64FC0">
      <w:start w:val="1"/>
      <w:numFmt w:val="decimal"/>
      <w:lvlText w:val="%6."/>
      <w:lvlJc w:val="left"/>
      <w:pPr>
        <w:tabs>
          <w:tab w:val="num" w:pos="4320"/>
        </w:tabs>
        <w:ind w:left="4320" w:hanging="360"/>
      </w:pPr>
    </w:lvl>
    <w:lvl w:ilvl="6" w:tplc="DBEA42A8">
      <w:start w:val="1"/>
      <w:numFmt w:val="decimal"/>
      <w:lvlText w:val="%7."/>
      <w:lvlJc w:val="left"/>
      <w:pPr>
        <w:tabs>
          <w:tab w:val="num" w:pos="5040"/>
        </w:tabs>
        <w:ind w:left="5040" w:hanging="360"/>
      </w:pPr>
    </w:lvl>
    <w:lvl w:ilvl="7" w:tplc="A0A435A6">
      <w:start w:val="1"/>
      <w:numFmt w:val="decimal"/>
      <w:lvlText w:val="%8."/>
      <w:lvlJc w:val="left"/>
      <w:pPr>
        <w:tabs>
          <w:tab w:val="num" w:pos="5760"/>
        </w:tabs>
        <w:ind w:left="5760" w:hanging="360"/>
      </w:pPr>
    </w:lvl>
    <w:lvl w:ilvl="8" w:tplc="83C6ABC2">
      <w:start w:val="1"/>
      <w:numFmt w:val="decimal"/>
      <w:lvlText w:val="%9."/>
      <w:lvlJc w:val="left"/>
      <w:pPr>
        <w:tabs>
          <w:tab w:val="num" w:pos="6480"/>
        </w:tabs>
        <w:ind w:left="6480" w:hanging="360"/>
      </w:pPr>
    </w:lvl>
  </w:abstractNum>
  <w:abstractNum w:abstractNumId="6" w15:restartNumberingAfterBreak="0">
    <w:nsid w:val="102E6C30"/>
    <w:multiLevelType w:val="hybridMultilevel"/>
    <w:tmpl w:val="8A764544"/>
    <w:lvl w:ilvl="0" w:tplc="A696494C">
      <w:start w:val="1"/>
      <w:numFmt w:val="bullet"/>
      <w:suff w:val="space"/>
      <w:lvlText w:val="§"/>
      <w:lvlJc w:val="left"/>
      <w:pPr>
        <w:ind w:left="0" w:firstLine="0"/>
      </w:pPr>
      <w:rPr>
        <w:rFonts w:ascii="Wingdings" w:hAnsi="Wingdings" w:hint="default"/>
      </w:rPr>
    </w:lvl>
    <w:lvl w:ilvl="1" w:tplc="5BE24B0E">
      <w:start w:val="1"/>
      <w:numFmt w:val="decimal"/>
      <w:lvlText w:val="%2."/>
      <w:lvlJc w:val="left"/>
      <w:pPr>
        <w:tabs>
          <w:tab w:val="num" w:pos="1440"/>
        </w:tabs>
        <w:ind w:left="1440" w:hanging="360"/>
      </w:pPr>
    </w:lvl>
    <w:lvl w:ilvl="2" w:tplc="DE947D1C">
      <w:start w:val="1"/>
      <w:numFmt w:val="decimal"/>
      <w:lvlText w:val="%3."/>
      <w:lvlJc w:val="left"/>
      <w:pPr>
        <w:tabs>
          <w:tab w:val="num" w:pos="2160"/>
        </w:tabs>
        <w:ind w:left="2160" w:hanging="360"/>
      </w:pPr>
    </w:lvl>
    <w:lvl w:ilvl="3" w:tplc="29C6D78C">
      <w:start w:val="1"/>
      <w:numFmt w:val="decimal"/>
      <w:lvlText w:val="%4."/>
      <w:lvlJc w:val="left"/>
      <w:pPr>
        <w:tabs>
          <w:tab w:val="num" w:pos="2880"/>
        </w:tabs>
        <w:ind w:left="2880" w:hanging="360"/>
      </w:pPr>
    </w:lvl>
    <w:lvl w:ilvl="4" w:tplc="B89CD1B4">
      <w:start w:val="1"/>
      <w:numFmt w:val="decimal"/>
      <w:lvlText w:val="%5."/>
      <w:lvlJc w:val="left"/>
      <w:pPr>
        <w:tabs>
          <w:tab w:val="num" w:pos="3600"/>
        </w:tabs>
        <w:ind w:left="3600" w:hanging="360"/>
      </w:pPr>
    </w:lvl>
    <w:lvl w:ilvl="5" w:tplc="66F67A60">
      <w:start w:val="1"/>
      <w:numFmt w:val="decimal"/>
      <w:lvlText w:val="%6."/>
      <w:lvlJc w:val="left"/>
      <w:pPr>
        <w:tabs>
          <w:tab w:val="num" w:pos="4320"/>
        </w:tabs>
        <w:ind w:left="4320" w:hanging="360"/>
      </w:pPr>
    </w:lvl>
    <w:lvl w:ilvl="6" w:tplc="1536F550">
      <w:start w:val="1"/>
      <w:numFmt w:val="decimal"/>
      <w:lvlText w:val="%7."/>
      <w:lvlJc w:val="left"/>
      <w:pPr>
        <w:tabs>
          <w:tab w:val="num" w:pos="5040"/>
        </w:tabs>
        <w:ind w:left="5040" w:hanging="360"/>
      </w:pPr>
    </w:lvl>
    <w:lvl w:ilvl="7" w:tplc="AF944AFC">
      <w:start w:val="1"/>
      <w:numFmt w:val="decimal"/>
      <w:lvlText w:val="%8."/>
      <w:lvlJc w:val="left"/>
      <w:pPr>
        <w:tabs>
          <w:tab w:val="num" w:pos="5760"/>
        </w:tabs>
        <w:ind w:left="5760" w:hanging="360"/>
      </w:pPr>
    </w:lvl>
    <w:lvl w:ilvl="8" w:tplc="18E0C7E2">
      <w:start w:val="1"/>
      <w:numFmt w:val="decimal"/>
      <w:lvlText w:val="%9."/>
      <w:lvlJc w:val="left"/>
      <w:pPr>
        <w:tabs>
          <w:tab w:val="num" w:pos="6480"/>
        </w:tabs>
        <w:ind w:left="6480" w:hanging="360"/>
      </w:pPr>
    </w:lvl>
  </w:abstractNum>
  <w:abstractNum w:abstractNumId="7" w15:restartNumberingAfterBreak="0">
    <w:nsid w:val="13822417"/>
    <w:multiLevelType w:val="hybridMultilevel"/>
    <w:tmpl w:val="8528D2CC"/>
    <w:lvl w:ilvl="0" w:tplc="702A7BA8">
      <w:start w:val="1"/>
      <w:numFmt w:val="bullet"/>
      <w:suff w:val="space"/>
      <w:lvlText w:val="§"/>
      <w:lvlJc w:val="left"/>
      <w:pPr>
        <w:ind w:left="0" w:firstLine="0"/>
      </w:pPr>
      <w:rPr>
        <w:rFonts w:ascii="Wingdings" w:hAnsi="Wingdings" w:hint="default"/>
      </w:rPr>
    </w:lvl>
    <w:lvl w:ilvl="1" w:tplc="7B5E40AE">
      <w:start w:val="1"/>
      <w:numFmt w:val="decimal"/>
      <w:lvlText w:val="%2."/>
      <w:lvlJc w:val="left"/>
      <w:pPr>
        <w:tabs>
          <w:tab w:val="num" w:pos="1440"/>
        </w:tabs>
        <w:ind w:left="1440" w:hanging="360"/>
      </w:pPr>
    </w:lvl>
    <w:lvl w:ilvl="2" w:tplc="CDE46214">
      <w:start w:val="1"/>
      <w:numFmt w:val="decimal"/>
      <w:lvlText w:val="%3."/>
      <w:lvlJc w:val="left"/>
      <w:pPr>
        <w:tabs>
          <w:tab w:val="num" w:pos="2160"/>
        </w:tabs>
        <w:ind w:left="2160" w:hanging="360"/>
      </w:pPr>
    </w:lvl>
    <w:lvl w:ilvl="3" w:tplc="F6BC1B10">
      <w:start w:val="1"/>
      <w:numFmt w:val="decimal"/>
      <w:lvlText w:val="%4."/>
      <w:lvlJc w:val="left"/>
      <w:pPr>
        <w:tabs>
          <w:tab w:val="num" w:pos="2880"/>
        </w:tabs>
        <w:ind w:left="2880" w:hanging="360"/>
      </w:pPr>
    </w:lvl>
    <w:lvl w:ilvl="4" w:tplc="A6F80B28">
      <w:start w:val="1"/>
      <w:numFmt w:val="decimal"/>
      <w:lvlText w:val="%5."/>
      <w:lvlJc w:val="left"/>
      <w:pPr>
        <w:tabs>
          <w:tab w:val="num" w:pos="3600"/>
        </w:tabs>
        <w:ind w:left="3600" w:hanging="360"/>
      </w:pPr>
    </w:lvl>
    <w:lvl w:ilvl="5" w:tplc="70AABF7C">
      <w:start w:val="1"/>
      <w:numFmt w:val="decimal"/>
      <w:lvlText w:val="%6."/>
      <w:lvlJc w:val="left"/>
      <w:pPr>
        <w:tabs>
          <w:tab w:val="num" w:pos="4320"/>
        </w:tabs>
        <w:ind w:left="4320" w:hanging="360"/>
      </w:pPr>
    </w:lvl>
    <w:lvl w:ilvl="6" w:tplc="B358AB1E">
      <w:start w:val="1"/>
      <w:numFmt w:val="decimal"/>
      <w:lvlText w:val="%7."/>
      <w:lvlJc w:val="left"/>
      <w:pPr>
        <w:tabs>
          <w:tab w:val="num" w:pos="5040"/>
        </w:tabs>
        <w:ind w:left="5040" w:hanging="360"/>
      </w:pPr>
    </w:lvl>
    <w:lvl w:ilvl="7" w:tplc="31D069F0">
      <w:start w:val="1"/>
      <w:numFmt w:val="decimal"/>
      <w:lvlText w:val="%8."/>
      <w:lvlJc w:val="left"/>
      <w:pPr>
        <w:tabs>
          <w:tab w:val="num" w:pos="5760"/>
        </w:tabs>
        <w:ind w:left="5760" w:hanging="360"/>
      </w:pPr>
    </w:lvl>
    <w:lvl w:ilvl="8" w:tplc="8DF20138">
      <w:start w:val="1"/>
      <w:numFmt w:val="decimal"/>
      <w:lvlText w:val="%9."/>
      <w:lvlJc w:val="left"/>
      <w:pPr>
        <w:tabs>
          <w:tab w:val="num" w:pos="6480"/>
        </w:tabs>
        <w:ind w:left="6480" w:hanging="360"/>
      </w:pPr>
    </w:lvl>
  </w:abstractNum>
  <w:abstractNum w:abstractNumId="8" w15:restartNumberingAfterBreak="0">
    <w:nsid w:val="153F3934"/>
    <w:multiLevelType w:val="hybridMultilevel"/>
    <w:tmpl w:val="6B90DBA8"/>
    <w:lvl w:ilvl="0" w:tplc="4BCC21AC">
      <w:start w:val="1"/>
      <w:numFmt w:val="bullet"/>
      <w:suff w:val="space"/>
      <w:lvlText w:val="§"/>
      <w:lvlJc w:val="left"/>
      <w:pPr>
        <w:ind w:left="0" w:firstLine="0"/>
      </w:pPr>
      <w:rPr>
        <w:rFonts w:ascii="Wingdings" w:hAnsi="Wingdings" w:hint="default"/>
      </w:rPr>
    </w:lvl>
    <w:lvl w:ilvl="1" w:tplc="217296C4">
      <w:start w:val="1"/>
      <w:numFmt w:val="decimal"/>
      <w:lvlText w:val="%2."/>
      <w:lvlJc w:val="left"/>
      <w:pPr>
        <w:tabs>
          <w:tab w:val="num" w:pos="1440"/>
        </w:tabs>
        <w:ind w:left="1440" w:hanging="360"/>
      </w:pPr>
    </w:lvl>
    <w:lvl w:ilvl="2" w:tplc="48F67BA8">
      <w:start w:val="1"/>
      <w:numFmt w:val="decimal"/>
      <w:lvlText w:val="%3."/>
      <w:lvlJc w:val="left"/>
      <w:pPr>
        <w:tabs>
          <w:tab w:val="num" w:pos="2160"/>
        </w:tabs>
        <w:ind w:left="2160" w:hanging="360"/>
      </w:pPr>
    </w:lvl>
    <w:lvl w:ilvl="3" w:tplc="449EB9FE">
      <w:start w:val="1"/>
      <w:numFmt w:val="decimal"/>
      <w:lvlText w:val="%4."/>
      <w:lvlJc w:val="left"/>
      <w:pPr>
        <w:tabs>
          <w:tab w:val="num" w:pos="2880"/>
        </w:tabs>
        <w:ind w:left="2880" w:hanging="360"/>
      </w:pPr>
    </w:lvl>
    <w:lvl w:ilvl="4" w:tplc="BB0EAA6E">
      <w:start w:val="1"/>
      <w:numFmt w:val="decimal"/>
      <w:lvlText w:val="%5."/>
      <w:lvlJc w:val="left"/>
      <w:pPr>
        <w:tabs>
          <w:tab w:val="num" w:pos="3600"/>
        </w:tabs>
        <w:ind w:left="3600" w:hanging="360"/>
      </w:pPr>
    </w:lvl>
    <w:lvl w:ilvl="5" w:tplc="AAEA530C">
      <w:start w:val="1"/>
      <w:numFmt w:val="decimal"/>
      <w:lvlText w:val="%6."/>
      <w:lvlJc w:val="left"/>
      <w:pPr>
        <w:tabs>
          <w:tab w:val="num" w:pos="4320"/>
        </w:tabs>
        <w:ind w:left="4320" w:hanging="360"/>
      </w:pPr>
    </w:lvl>
    <w:lvl w:ilvl="6" w:tplc="585E7CDC">
      <w:start w:val="1"/>
      <w:numFmt w:val="decimal"/>
      <w:lvlText w:val="%7."/>
      <w:lvlJc w:val="left"/>
      <w:pPr>
        <w:tabs>
          <w:tab w:val="num" w:pos="5040"/>
        </w:tabs>
        <w:ind w:left="5040" w:hanging="360"/>
      </w:pPr>
    </w:lvl>
    <w:lvl w:ilvl="7" w:tplc="8D86CA8A">
      <w:start w:val="1"/>
      <w:numFmt w:val="decimal"/>
      <w:lvlText w:val="%8."/>
      <w:lvlJc w:val="left"/>
      <w:pPr>
        <w:tabs>
          <w:tab w:val="num" w:pos="5760"/>
        </w:tabs>
        <w:ind w:left="5760" w:hanging="360"/>
      </w:pPr>
    </w:lvl>
    <w:lvl w:ilvl="8" w:tplc="8FBCAB4C">
      <w:start w:val="1"/>
      <w:numFmt w:val="decimal"/>
      <w:lvlText w:val="%9."/>
      <w:lvlJc w:val="left"/>
      <w:pPr>
        <w:tabs>
          <w:tab w:val="num" w:pos="6480"/>
        </w:tabs>
        <w:ind w:left="6480" w:hanging="360"/>
      </w:pPr>
    </w:lvl>
  </w:abstractNum>
  <w:abstractNum w:abstractNumId="9" w15:restartNumberingAfterBreak="0">
    <w:nsid w:val="160F5FCD"/>
    <w:multiLevelType w:val="hybridMultilevel"/>
    <w:tmpl w:val="A588C5C6"/>
    <w:lvl w:ilvl="0" w:tplc="A1302FD0">
      <w:start w:val="1"/>
      <w:numFmt w:val="decimal"/>
      <w:lvlText w:val="%1."/>
      <w:lvlJc w:val="left"/>
      <w:pPr>
        <w:ind w:left="1840" w:hanging="720"/>
      </w:pPr>
      <w:rPr>
        <w:rFonts w:ascii="맑은 고딕" w:eastAsia="맑은 고딕" w:hAnsi="맑은 고딕" w:hint="default"/>
        <w:b/>
        <w:sz w:val="28"/>
      </w:rPr>
    </w:lvl>
    <w:lvl w:ilvl="1" w:tplc="04090019" w:tentative="1">
      <w:start w:val="1"/>
      <w:numFmt w:val="upperLetter"/>
      <w:lvlText w:val="%2."/>
      <w:lvlJc w:val="left"/>
      <w:pPr>
        <w:ind w:left="1920" w:hanging="400"/>
      </w:pPr>
    </w:lvl>
    <w:lvl w:ilvl="2" w:tplc="0409001B" w:tentative="1">
      <w:start w:val="1"/>
      <w:numFmt w:val="lowerRoman"/>
      <w:lvlText w:val="%3."/>
      <w:lvlJc w:val="right"/>
      <w:pPr>
        <w:ind w:left="2320" w:hanging="400"/>
      </w:pPr>
    </w:lvl>
    <w:lvl w:ilvl="3" w:tplc="0409000F" w:tentative="1">
      <w:start w:val="1"/>
      <w:numFmt w:val="decimal"/>
      <w:lvlText w:val="%4."/>
      <w:lvlJc w:val="left"/>
      <w:pPr>
        <w:ind w:left="2720" w:hanging="400"/>
      </w:pPr>
    </w:lvl>
    <w:lvl w:ilvl="4" w:tplc="04090019" w:tentative="1">
      <w:start w:val="1"/>
      <w:numFmt w:val="upperLetter"/>
      <w:lvlText w:val="%5."/>
      <w:lvlJc w:val="left"/>
      <w:pPr>
        <w:ind w:left="3120" w:hanging="400"/>
      </w:pPr>
    </w:lvl>
    <w:lvl w:ilvl="5" w:tplc="0409001B" w:tentative="1">
      <w:start w:val="1"/>
      <w:numFmt w:val="lowerRoman"/>
      <w:lvlText w:val="%6."/>
      <w:lvlJc w:val="right"/>
      <w:pPr>
        <w:ind w:left="3520" w:hanging="400"/>
      </w:pPr>
    </w:lvl>
    <w:lvl w:ilvl="6" w:tplc="0409000F" w:tentative="1">
      <w:start w:val="1"/>
      <w:numFmt w:val="decimal"/>
      <w:lvlText w:val="%7."/>
      <w:lvlJc w:val="left"/>
      <w:pPr>
        <w:ind w:left="3920" w:hanging="400"/>
      </w:pPr>
    </w:lvl>
    <w:lvl w:ilvl="7" w:tplc="04090019" w:tentative="1">
      <w:start w:val="1"/>
      <w:numFmt w:val="upperLetter"/>
      <w:lvlText w:val="%8."/>
      <w:lvlJc w:val="left"/>
      <w:pPr>
        <w:ind w:left="4320" w:hanging="400"/>
      </w:pPr>
    </w:lvl>
    <w:lvl w:ilvl="8" w:tplc="0409001B" w:tentative="1">
      <w:start w:val="1"/>
      <w:numFmt w:val="lowerRoman"/>
      <w:lvlText w:val="%9."/>
      <w:lvlJc w:val="right"/>
      <w:pPr>
        <w:ind w:left="4720" w:hanging="400"/>
      </w:pPr>
    </w:lvl>
  </w:abstractNum>
  <w:abstractNum w:abstractNumId="10" w15:restartNumberingAfterBreak="0">
    <w:nsid w:val="1B524F21"/>
    <w:multiLevelType w:val="hybridMultilevel"/>
    <w:tmpl w:val="C84EE952"/>
    <w:lvl w:ilvl="0" w:tplc="8DBAC1D0">
      <w:start w:val="1"/>
      <w:numFmt w:val="bullet"/>
      <w:suff w:val="space"/>
      <w:lvlText w:val="§"/>
      <w:lvlJc w:val="left"/>
      <w:pPr>
        <w:ind w:left="0" w:firstLine="0"/>
      </w:pPr>
      <w:rPr>
        <w:rFonts w:ascii="Wingdings" w:hAnsi="Wingdings" w:hint="default"/>
      </w:rPr>
    </w:lvl>
    <w:lvl w:ilvl="1" w:tplc="DFD20E16">
      <w:start w:val="1"/>
      <w:numFmt w:val="decimal"/>
      <w:lvlText w:val="%2."/>
      <w:lvlJc w:val="left"/>
      <w:pPr>
        <w:tabs>
          <w:tab w:val="num" w:pos="1440"/>
        </w:tabs>
        <w:ind w:left="1440" w:hanging="360"/>
      </w:pPr>
    </w:lvl>
    <w:lvl w:ilvl="2" w:tplc="A580D26A">
      <w:start w:val="1"/>
      <w:numFmt w:val="decimal"/>
      <w:lvlText w:val="%3."/>
      <w:lvlJc w:val="left"/>
      <w:pPr>
        <w:tabs>
          <w:tab w:val="num" w:pos="2160"/>
        </w:tabs>
        <w:ind w:left="2160" w:hanging="360"/>
      </w:pPr>
    </w:lvl>
    <w:lvl w:ilvl="3" w:tplc="E8A235DA">
      <w:start w:val="1"/>
      <w:numFmt w:val="decimal"/>
      <w:lvlText w:val="%4."/>
      <w:lvlJc w:val="left"/>
      <w:pPr>
        <w:tabs>
          <w:tab w:val="num" w:pos="2880"/>
        </w:tabs>
        <w:ind w:left="2880" w:hanging="360"/>
      </w:pPr>
    </w:lvl>
    <w:lvl w:ilvl="4" w:tplc="787A8500">
      <w:start w:val="1"/>
      <w:numFmt w:val="decimal"/>
      <w:lvlText w:val="%5."/>
      <w:lvlJc w:val="left"/>
      <w:pPr>
        <w:tabs>
          <w:tab w:val="num" w:pos="3600"/>
        </w:tabs>
        <w:ind w:left="3600" w:hanging="360"/>
      </w:pPr>
    </w:lvl>
    <w:lvl w:ilvl="5" w:tplc="BA92101E">
      <w:start w:val="1"/>
      <w:numFmt w:val="decimal"/>
      <w:lvlText w:val="%6."/>
      <w:lvlJc w:val="left"/>
      <w:pPr>
        <w:tabs>
          <w:tab w:val="num" w:pos="4320"/>
        </w:tabs>
        <w:ind w:left="4320" w:hanging="360"/>
      </w:pPr>
    </w:lvl>
    <w:lvl w:ilvl="6" w:tplc="93827D60">
      <w:start w:val="1"/>
      <w:numFmt w:val="decimal"/>
      <w:lvlText w:val="%7."/>
      <w:lvlJc w:val="left"/>
      <w:pPr>
        <w:tabs>
          <w:tab w:val="num" w:pos="5040"/>
        </w:tabs>
        <w:ind w:left="5040" w:hanging="360"/>
      </w:pPr>
    </w:lvl>
    <w:lvl w:ilvl="7" w:tplc="351A87D6">
      <w:start w:val="1"/>
      <w:numFmt w:val="decimal"/>
      <w:lvlText w:val="%8."/>
      <w:lvlJc w:val="left"/>
      <w:pPr>
        <w:tabs>
          <w:tab w:val="num" w:pos="5760"/>
        </w:tabs>
        <w:ind w:left="5760" w:hanging="360"/>
      </w:pPr>
    </w:lvl>
    <w:lvl w:ilvl="8" w:tplc="9DB0F0AA">
      <w:start w:val="1"/>
      <w:numFmt w:val="decimal"/>
      <w:lvlText w:val="%9."/>
      <w:lvlJc w:val="left"/>
      <w:pPr>
        <w:tabs>
          <w:tab w:val="num" w:pos="6480"/>
        </w:tabs>
        <w:ind w:left="6480" w:hanging="360"/>
      </w:pPr>
    </w:lvl>
  </w:abstractNum>
  <w:abstractNum w:abstractNumId="11" w15:restartNumberingAfterBreak="0">
    <w:nsid w:val="1C592D1E"/>
    <w:multiLevelType w:val="hybridMultilevel"/>
    <w:tmpl w:val="15D4C096"/>
    <w:lvl w:ilvl="0" w:tplc="F1F04114">
      <w:start w:val="1"/>
      <w:numFmt w:val="bullet"/>
      <w:suff w:val="space"/>
      <w:lvlText w:val="§"/>
      <w:lvlJc w:val="left"/>
      <w:pPr>
        <w:ind w:left="0" w:firstLine="0"/>
      </w:pPr>
      <w:rPr>
        <w:rFonts w:ascii="Wingdings" w:hAnsi="Wingdings" w:hint="default"/>
      </w:rPr>
    </w:lvl>
    <w:lvl w:ilvl="1" w:tplc="027CB994">
      <w:start w:val="1"/>
      <w:numFmt w:val="decimal"/>
      <w:lvlText w:val="%2."/>
      <w:lvlJc w:val="left"/>
      <w:pPr>
        <w:tabs>
          <w:tab w:val="num" w:pos="1440"/>
        </w:tabs>
        <w:ind w:left="1440" w:hanging="360"/>
      </w:pPr>
    </w:lvl>
    <w:lvl w:ilvl="2" w:tplc="FAECBC54">
      <w:start w:val="1"/>
      <w:numFmt w:val="decimal"/>
      <w:lvlText w:val="%3."/>
      <w:lvlJc w:val="left"/>
      <w:pPr>
        <w:tabs>
          <w:tab w:val="num" w:pos="2160"/>
        </w:tabs>
        <w:ind w:left="2160" w:hanging="360"/>
      </w:pPr>
    </w:lvl>
    <w:lvl w:ilvl="3" w:tplc="51C08274">
      <w:start w:val="1"/>
      <w:numFmt w:val="decimal"/>
      <w:lvlText w:val="%4."/>
      <w:lvlJc w:val="left"/>
      <w:pPr>
        <w:tabs>
          <w:tab w:val="num" w:pos="2880"/>
        </w:tabs>
        <w:ind w:left="2880" w:hanging="360"/>
      </w:pPr>
    </w:lvl>
    <w:lvl w:ilvl="4" w:tplc="1228F55A">
      <w:start w:val="1"/>
      <w:numFmt w:val="decimal"/>
      <w:lvlText w:val="%5."/>
      <w:lvlJc w:val="left"/>
      <w:pPr>
        <w:tabs>
          <w:tab w:val="num" w:pos="3600"/>
        </w:tabs>
        <w:ind w:left="3600" w:hanging="360"/>
      </w:pPr>
    </w:lvl>
    <w:lvl w:ilvl="5" w:tplc="3B220FB4">
      <w:start w:val="1"/>
      <w:numFmt w:val="decimal"/>
      <w:lvlText w:val="%6."/>
      <w:lvlJc w:val="left"/>
      <w:pPr>
        <w:tabs>
          <w:tab w:val="num" w:pos="4320"/>
        </w:tabs>
        <w:ind w:left="4320" w:hanging="360"/>
      </w:pPr>
    </w:lvl>
    <w:lvl w:ilvl="6" w:tplc="E362EC7C">
      <w:start w:val="1"/>
      <w:numFmt w:val="decimal"/>
      <w:lvlText w:val="%7."/>
      <w:lvlJc w:val="left"/>
      <w:pPr>
        <w:tabs>
          <w:tab w:val="num" w:pos="5040"/>
        </w:tabs>
        <w:ind w:left="5040" w:hanging="360"/>
      </w:pPr>
    </w:lvl>
    <w:lvl w:ilvl="7" w:tplc="17DA8094">
      <w:start w:val="1"/>
      <w:numFmt w:val="decimal"/>
      <w:lvlText w:val="%8."/>
      <w:lvlJc w:val="left"/>
      <w:pPr>
        <w:tabs>
          <w:tab w:val="num" w:pos="5760"/>
        </w:tabs>
        <w:ind w:left="5760" w:hanging="360"/>
      </w:pPr>
    </w:lvl>
    <w:lvl w:ilvl="8" w:tplc="527A7C3E">
      <w:start w:val="1"/>
      <w:numFmt w:val="decimal"/>
      <w:lvlText w:val="%9."/>
      <w:lvlJc w:val="left"/>
      <w:pPr>
        <w:tabs>
          <w:tab w:val="num" w:pos="6480"/>
        </w:tabs>
        <w:ind w:left="6480" w:hanging="360"/>
      </w:pPr>
    </w:lvl>
  </w:abstractNum>
  <w:abstractNum w:abstractNumId="12" w15:restartNumberingAfterBreak="0">
    <w:nsid w:val="1CB61E4D"/>
    <w:multiLevelType w:val="hybridMultilevel"/>
    <w:tmpl w:val="EB1C1D46"/>
    <w:lvl w:ilvl="0" w:tplc="F766ACC0">
      <w:start w:val="1"/>
      <w:numFmt w:val="decimal"/>
      <w:lvlText w:val="%1."/>
      <w:lvlJc w:val="left"/>
      <w:pPr>
        <w:ind w:left="720" w:hanging="720"/>
      </w:pPr>
      <w:rPr>
        <w:rFonts w:ascii="맑은 고딕" w:eastAsia="맑은 고딕" w:hAnsi="맑은 고딕" w:hint="default"/>
        <w:b/>
        <w:sz w:val="28"/>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3" w15:restartNumberingAfterBreak="0">
    <w:nsid w:val="22CD54C6"/>
    <w:multiLevelType w:val="hybridMultilevel"/>
    <w:tmpl w:val="0DE8EC0A"/>
    <w:lvl w:ilvl="0" w:tplc="0220FAC0">
      <w:start w:val="1"/>
      <w:numFmt w:val="bullet"/>
      <w:suff w:val="space"/>
      <w:lvlText w:val="§"/>
      <w:lvlJc w:val="left"/>
      <w:pPr>
        <w:ind w:left="0" w:firstLine="0"/>
      </w:pPr>
      <w:rPr>
        <w:rFonts w:ascii="Wingdings" w:hAnsi="Wingdings" w:hint="default"/>
      </w:rPr>
    </w:lvl>
    <w:lvl w:ilvl="1" w:tplc="5BC4E2EA">
      <w:start w:val="1"/>
      <w:numFmt w:val="decimal"/>
      <w:lvlText w:val="%2."/>
      <w:lvlJc w:val="left"/>
      <w:pPr>
        <w:tabs>
          <w:tab w:val="num" w:pos="1440"/>
        </w:tabs>
        <w:ind w:left="1440" w:hanging="360"/>
      </w:pPr>
    </w:lvl>
    <w:lvl w:ilvl="2" w:tplc="BAD4D760">
      <w:start w:val="1"/>
      <w:numFmt w:val="decimal"/>
      <w:lvlText w:val="%3."/>
      <w:lvlJc w:val="left"/>
      <w:pPr>
        <w:tabs>
          <w:tab w:val="num" w:pos="2160"/>
        </w:tabs>
        <w:ind w:left="2160" w:hanging="360"/>
      </w:pPr>
    </w:lvl>
    <w:lvl w:ilvl="3" w:tplc="3948042A">
      <w:start w:val="1"/>
      <w:numFmt w:val="decimal"/>
      <w:lvlText w:val="%4."/>
      <w:lvlJc w:val="left"/>
      <w:pPr>
        <w:tabs>
          <w:tab w:val="num" w:pos="2880"/>
        </w:tabs>
        <w:ind w:left="2880" w:hanging="360"/>
      </w:pPr>
    </w:lvl>
    <w:lvl w:ilvl="4" w:tplc="33222F40">
      <w:start w:val="1"/>
      <w:numFmt w:val="decimal"/>
      <w:lvlText w:val="%5."/>
      <w:lvlJc w:val="left"/>
      <w:pPr>
        <w:tabs>
          <w:tab w:val="num" w:pos="3600"/>
        </w:tabs>
        <w:ind w:left="3600" w:hanging="360"/>
      </w:pPr>
    </w:lvl>
    <w:lvl w:ilvl="5" w:tplc="F54645AA">
      <w:start w:val="1"/>
      <w:numFmt w:val="decimal"/>
      <w:lvlText w:val="%6."/>
      <w:lvlJc w:val="left"/>
      <w:pPr>
        <w:tabs>
          <w:tab w:val="num" w:pos="4320"/>
        </w:tabs>
        <w:ind w:left="4320" w:hanging="360"/>
      </w:pPr>
    </w:lvl>
    <w:lvl w:ilvl="6" w:tplc="F160B284">
      <w:start w:val="1"/>
      <w:numFmt w:val="decimal"/>
      <w:lvlText w:val="%7."/>
      <w:lvlJc w:val="left"/>
      <w:pPr>
        <w:tabs>
          <w:tab w:val="num" w:pos="5040"/>
        </w:tabs>
        <w:ind w:left="5040" w:hanging="360"/>
      </w:pPr>
    </w:lvl>
    <w:lvl w:ilvl="7" w:tplc="F654A15C">
      <w:start w:val="1"/>
      <w:numFmt w:val="decimal"/>
      <w:lvlText w:val="%8."/>
      <w:lvlJc w:val="left"/>
      <w:pPr>
        <w:tabs>
          <w:tab w:val="num" w:pos="5760"/>
        </w:tabs>
        <w:ind w:left="5760" w:hanging="360"/>
      </w:pPr>
    </w:lvl>
    <w:lvl w:ilvl="8" w:tplc="B1CEB928">
      <w:start w:val="1"/>
      <w:numFmt w:val="decimal"/>
      <w:lvlText w:val="%9."/>
      <w:lvlJc w:val="left"/>
      <w:pPr>
        <w:tabs>
          <w:tab w:val="num" w:pos="6480"/>
        </w:tabs>
        <w:ind w:left="6480" w:hanging="360"/>
      </w:pPr>
    </w:lvl>
  </w:abstractNum>
  <w:abstractNum w:abstractNumId="14" w15:restartNumberingAfterBreak="0">
    <w:nsid w:val="25A618A4"/>
    <w:multiLevelType w:val="hybridMultilevel"/>
    <w:tmpl w:val="407AE6BA"/>
    <w:lvl w:ilvl="0" w:tplc="4448003C">
      <w:start w:val="1"/>
      <w:numFmt w:val="decimal"/>
      <w:lvlText w:val="%1."/>
      <w:lvlJc w:val="left"/>
      <w:pPr>
        <w:ind w:left="1120" w:hanging="720"/>
      </w:pPr>
      <w:rPr>
        <w:rFonts w:ascii="맑은 고딕" w:eastAsia="맑은 고딕" w:hAnsi="맑은 고딕" w:hint="default"/>
        <w:b/>
        <w:sz w:val="28"/>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15:restartNumberingAfterBreak="0">
    <w:nsid w:val="27A51021"/>
    <w:multiLevelType w:val="hybridMultilevel"/>
    <w:tmpl w:val="0734C8B0"/>
    <w:lvl w:ilvl="0" w:tplc="7EFE3DC8">
      <w:start w:val="1"/>
      <w:numFmt w:val="bullet"/>
      <w:suff w:val="space"/>
      <w:lvlText w:val="§"/>
      <w:lvlJc w:val="left"/>
      <w:pPr>
        <w:ind w:left="0" w:firstLine="0"/>
      </w:pPr>
      <w:rPr>
        <w:rFonts w:ascii="Wingdings" w:hAnsi="Wingdings" w:hint="default"/>
      </w:rPr>
    </w:lvl>
    <w:lvl w:ilvl="1" w:tplc="A0BCE458">
      <w:start w:val="1"/>
      <w:numFmt w:val="decimal"/>
      <w:lvlText w:val="%2."/>
      <w:lvlJc w:val="left"/>
      <w:pPr>
        <w:tabs>
          <w:tab w:val="num" w:pos="1440"/>
        </w:tabs>
        <w:ind w:left="1440" w:hanging="360"/>
      </w:pPr>
    </w:lvl>
    <w:lvl w:ilvl="2" w:tplc="87B838A8">
      <w:start w:val="1"/>
      <w:numFmt w:val="decimal"/>
      <w:lvlText w:val="%3."/>
      <w:lvlJc w:val="left"/>
      <w:pPr>
        <w:tabs>
          <w:tab w:val="num" w:pos="2160"/>
        </w:tabs>
        <w:ind w:left="2160" w:hanging="360"/>
      </w:pPr>
    </w:lvl>
    <w:lvl w:ilvl="3" w:tplc="E5B054F4">
      <w:start w:val="1"/>
      <w:numFmt w:val="decimal"/>
      <w:lvlText w:val="%4."/>
      <w:lvlJc w:val="left"/>
      <w:pPr>
        <w:tabs>
          <w:tab w:val="num" w:pos="2880"/>
        </w:tabs>
        <w:ind w:left="2880" w:hanging="360"/>
      </w:pPr>
    </w:lvl>
    <w:lvl w:ilvl="4" w:tplc="74DA3BD6">
      <w:start w:val="1"/>
      <w:numFmt w:val="decimal"/>
      <w:lvlText w:val="%5."/>
      <w:lvlJc w:val="left"/>
      <w:pPr>
        <w:tabs>
          <w:tab w:val="num" w:pos="3600"/>
        </w:tabs>
        <w:ind w:left="3600" w:hanging="360"/>
      </w:pPr>
    </w:lvl>
    <w:lvl w:ilvl="5" w:tplc="DED2C0F4">
      <w:start w:val="1"/>
      <w:numFmt w:val="decimal"/>
      <w:lvlText w:val="%6."/>
      <w:lvlJc w:val="left"/>
      <w:pPr>
        <w:tabs>
          <w:tab w:val="num" w:pos="4320"/>
        </w:tabs>
        <w:ind w:left="4320" w:hanging="360"/>
      </w:pPr>
    </w:lvl>
    <w:lvl w:ilvl="6" w:tplc="E6D40764">
      <w:start w:val="1"/>
      <w:numFmt w:val="decimal"/>
      <w:lvlText w:val="%7."/>
      <w:lvlJc w:val="left"/>
      <w:pPr>
        <w:tabs>
          <w:tab w:val="num" w:pos="5040"/>
        </w:tabs>
        <w:ind w:left="5040" w:hanging="360"/>
      </w:pPr>
    </w:lvl>
    <w:lvl w:ilvl="7" w:tplc="D10E8B8E">
      <w:start w:val="1"/>
      <w:numFmt w:val="decimal"/>
      <w:lvlText w:val="%8."/>
      <w:lvlJc w:val="left"/>
      <w:pPr>
        <w:tabs>
          <w:tab w:val="num" w:pos="5760"/>
        </w:tabs>
        <w:ind w:left="5760" w:hanging="360"/>
      </w:pPr>
    </w:lvl>
    <w:lvl w:ilvl="8" w:tplc="5328A126">
      <w:start w:val="1"/>
      <w:numFmt w:val="decimal"/>
      <w:lvlText w:val="%9."/>
      <w:lvlJc w:val="left"/>
      <w:pPr>
        <w:tabs>
          <w:tab w:val="num" w:pos="6480"/>
        </w:tabs>
        <w:ind w:left="6480" w:hanging="360"/>
      </w:pPr>
    </w:lvl>
  </w:abstractNum>
  <w:abstractNum w:abstractNumId="16" w15:restartNumberingAfterBreak="0">
    <w:nsid w:val="2BBB591A"/>
    <w:multiLevelType w:val="hybridMultilevel"/>
    <w:tmpl w:val="26AACEDA"/>
    <w:lvl w:ilvl="0" w:tplc="403C8824">
      <w:start w:val="1"/>
      <w:numFmt w:val="bullet"/>
      <w:suff w:val="space"/>
      <w:lvlText w:val="§"/>
      <w:lvlJc w:val="left"/>
      <w:pPr>
        <w:ind w:left="0" w:firstLine="0"/>
      </w:pPr>
      <w:rPr>
        <w:rFonts w:ascii="Wingdings" w:hAnsi="Wingdings" w:hint="default"/>
      </w:rPr>
    </w:lvl>
    <w:lvl w:ilvl="1" w:tplc="5C4AD9EC">
      <w:start w:val="1"/>
      <w:numFmt w:val="decimal"/>
      <w:lvlText w:val="%2."/>
      <w:lvlJc w:val="left"/>
      <w:pPr>
        <w:tabs>
          <w:tab w:val="num" w:pos="1440"/>
        </w:tabs>
        <w:ind w:left="1440" w:hanging="360"/>
      </w:pPr>
    </w:lvl>
    <w:lvl w:ilvl="2" w:tplc="C2887EBC">
      <w:start w:val="1"/>
      <w:numFmt w:val="decimal"/>
      <w:lvlText w:val="%3."/>
      <w:lvlJc w:val="left"/>
      <w:pPr>
        <w:tabs>
          <w:tab w:val="num" w:pos="2160"/>
        </w:tabs>
        <w:ind w:left="2160" w:hanging="360"/>
      </w:pPr>
    </w:lvl>
    <w:lvl w:ilvl="3" w:tplc="623AA180">
      <w:start w:val="1"/>
      <w:numFmt w:val="decimal"/>
      <w:lvlText w:val="%4."/>
      <w:lvlJc w:val="left"/>
      <w:pPr>
        <w:tabs>
          <w:tab w:val="num" w:pos="2880"/>
        </w:tabs>
        <w:ind w:left="2880" w:hanging="360"/>
      </w:pPr>
    </w:lvl>
    <w:lvl w:ilvl="4" w:tplc="29F6371A">
      <w:start w:val="1"/>
      <w:numFmt w:val="decimal"/>
      <w:lvlText w:val="%5."/>
      <w:lvlJc w:val="left"/>
      <w:pPr>
        <w:tabs>
          <w:tab w:val="num" w:pos="3600"/>
        </w:tabs>
        <w:ind w:left="3600" w:hanging="360"/>
      </w:pPr>
    </w:lvl>
    <w:lvl w:ilvl="5" w:tplc="49327FC4">
      <w:start w:val="1"/>
      <w:numFmt w:val="decimal"/>
      <w:lvlText w:val="%6."/>
      <w:lvlJc w:val="left"/>
      <w:pPr>
        <w:tabs>
          <w:tab w:val="num" w:pos="4320"/>
        </w:tabs>
        <w:ind w:left="4320" w:hanging="360"/>
      </w:pPr>
    </w:lvl>
    <w:lvl w:ilvl="6" w:tplc="F3B294C8">
      <w:start w:val="1"/>
      <w:numFmt w:val="decimal"/>
      <w:lvlText w:val="%7."/>
      <w:lvlJc w:val="left"/>
      <w:pPr>
        <w:tabs>
          <w:tab w:val="num" w:pos="5040"/>
        </w:tabs>
        <w:ind w:left="5040" w:hanging="360"/>
      </w:pPr>
    </w:lvl>
    <w:lvl w:ilvl="7" w:tplc="5790AB58">
      <w:start w:val="1"/>
      <w:numFmt w:val="decimal"/>
      <w:lvlText w:val="%8."/>
      <w:lvlJc w:val="left"/>
      <w:pPr>
        <w:tabs>
          <w:tab w:val="num" w:pos="5760"/>
        </w:tabs>
        <w:ind w:left="5760" w:hanging="360"/>
      </w:pPr>
    </w:lvl>
    <w:lvl w:ilvl="8" w:tplc="E6A85D2E">
      <w:start w:val="1"/>
      <w:numFmt w:val="decimal"/>
      <w:lvlText w:val="%9."/>
      <w:lvlJc w:val="left"/>
      <w:pPr>
        <w:tabs>
          <w:tab w:val="num" w:pos="6480"/>
        </w:tabs>
        <w:ind w:left="6480" w:hanging="360"/>
      </w:pPr>
    </w:lvl>
  </w:abstractNum>
  <w:abstractNum w:abstractNumId="17" w15:restartNumberingAfterBreak="0">
    <w:nsid w:val="2E484161"/>
    <w:multiLevelType w:val="hybridMultilevel"/>
    <w:tmpl w:val="C80E3A36"/>
    <w:lvl w:ilvl="0" w:tplc="95B4A3B2">
      <w:start w:val="1"/>
      <w:numFmt w:val="bullet"/>
      <w:suff w:val="space"/>
      <w:lvlText w:val="§"/>
      <w:lvlJc w:val="left"/>
      <w:pPr>
        <w:ind w:left="0" w:firstLine="0"/>
      </w:pPr>
      <w:rPr>
        <w:rFonts w:ascii="Wingdings" w:hAnsi="Wingdings" w:hint="default"/>
      </w:rPr>
    </w:lvl>
    <w:lvl w:ilvl="1" w:tplc="526A419C">
      <w:start w:val="1"/>
      <w:numFmt w:val="decimal"/>
      <w:lvlText w:val="%2."/>
      <w:lvlJc w:val="left"/>
      <w:pPr>
        <w:tabs>
          <w:tab w:val="num" w:pos="1440"/>
        </w:tabs>
        <w:ind w:left="1440" w:hanging="360"/>
      </w:pPr>
    </w:lvl>
    <w:lvl w:ilvl="2" w:tplc="664E376A">
      <w:start w:val="1"/>
      <w:numFmt w:val="decimal"/>
      <w:lvlText w:val="%3."/>
      <w:lvlJc w:val="left"/>
      <w:pPr>
        <w:tabs>
          <w:tab w:val="num" w:pos="2160"/>
        </w:tabs>
        <w:ind w:left="2160" w:hanging="360"/>
      </w:pPr>
    </w:lvl>
    <w:lvl w:ilvl="3" w:tplc="3976EAC8">
      <w:start w:val="1"/>
      <w:numFmt w:val="decimal"/>
      <w:lvlText w:val="%4."/>
      <w:lvlJc w:val="left"/>
      <w:pPr>
        <w:tabs>
          <w:tab w:val="num" w:pos="2880"/>
        </w:tabs>
        <w:ind w:left="2880" w:hanging="360"/>
      </w:pPr>
    </w:lvl>
    <w:lvl w:ilvl="4" w:tplc="8E8C04E8">
      <w:start w:val="1"/>
      <w:numFmt w:val="decimal"/>
      <w:lvlText w:val="%5."/>
      <w:lvlJc w:val="left"/>
      <w:pPr>
        <w:tabs>
          <w:tab w:val="num" w:pos="3600"/>
        </w:tabs>
        <w:ind w:left="3600" w:hanging="360"/>
      </w:pPr>
    </w:lvl>
    <w:lvl w:ilvl="5" w:tplc="832E1006">
      <w:start w:val="1"/>
      <w:numFmt w:val="decimal"/>
      <w:lvlText w:val="%6."/>
      <w:lvlJc w:val="left"/>
      <w:pPr>
        <w:tabs>
          <w:tab w:val="num" w:pos="4320"/>
        </w:tabs>
        <w:ind w:left="4320" w:hanging="360"/>
      </w:pPr>
    </w:lvl>
    <w:lvl w:ilvl="6" w:tplc="3A74CA34">
      <w:start w:val="1"/>
      <w:numFmt w:val="decimal"/>
      <w:lvlText w:val="%7."/>
      <w:lvlJc w:val="left"/>
      <w:pPr>
        <w:tabs>
          <w:tab w:val="num" w:pos="5040"/>
        </w:tabs>
        <w:ind w:left="5040" w:hanging="360"/>
      </w:pPr>
    </w:lvl>
    <w:lvl w:ilvl="7" w:tplc="B6345DD4">
      <w:start w:val="1"/>
      <w:numFmt w:val="decimal"/>
      <w:lvlText w:val="%8."/>
      <w:lvlJc w:val="left"/>
      <w:pPr>
        <w:tabs>
          <w:tab w:val="num" w:pos="5760"/>
        </w:tabs>
        <w:ind w:left="5760" w:hanging="360"/>
      </w:pPr>
    </w:lvl>
    <w:lvl w:ilvl="8" w:tplc="071AE3F6">
      <w:start w:val="1"/>
      <w:numFmt w:val="decimal"/>
      <w:lvlText w:val="%9."/>
      <w:lvlJc w:val="left"/>
      <w:pPr>
        <w:tabs>
          <w:tab w:val="num" w:pos="6480"/>
        </w:tabs>
        <w:ind w:left="6480" w:hanging="360"/>
      </w:pPr>
    </w:lvl>
  </w:abstractNum>
  <w:abstractNum w:abstractNumId="18" w15:restartNumberingAfterBreak="0">
    <w:nsid w:val="3A532EED"/>
    <w:multiLevelType w:val="hybridMultilevel"/>
    <w:tmpl w:val="D47631BC"/>
    <w:lvl w:ilvl="0" w:tplc="7E5AB580">
      <w:start w:val="1"/>
      <w:numFmt w:val="bullet"/>
      <w:suff w:val="space"/>
      <w:lvlText w:val="§"/>
      <w:lvlJc w:val="left"/>
      <w:pPr>
        <w:ind w:left="0" w:firstLine="0"/>
      </w:pPr>
      <w:rPr>
        <w:rFonts w:ascii="Wingdings" w:hAnsi="Wingdings" w:hint="default"/>
      </w:rPr>
    </w:lvl>
    <w:lvl w:ilvl="1" w:tplc="8C4A716A">
      <w:start w:val="1"/>
      <w:numFmt w:val="decimal"/>
      <w:lvlText w:val="%2."/>
      <w:lvlJc w:val="left"/>
      <w:pPr>
        <w:tabs>
          <w:tab w:val="num" w:pos="1440"/>
        </w:tabs>
        <w:ind w:left="1440" w:hanging="360"/>
      </w:pPr>
    </w:lvl>
    <w:lvl w:ilvl="2" w:tplc="85940B46">
      <w:start w:val="1"/>
      <w:numFmt w:val="decimal"/>
      <w:lvlText w:val="%3."/>
      <w:lvlJc w:val="left"/>
      <w:pPr>
        <w:tabs>
          <w:tab w:val="num" w:pos="2160"/>
        </w:tabs>
        <w:ind w:left="2160" w:hanging="360"/>
      </w:pPr>
    </w:lvl>
    <w:lvl w:ilvl="3" w:tplc="0284D910">
      <w:start w:val="1"/>
      <w:numFmt w:val="decimal"/>
      <w:lvlText w:val="%4."/>
      <w:lvlJc w:val="left"/>
      <w:pPr>
        <w:tabs>
          <w:tab w:val="num" w:pos="2880"/>
        </w:tabs>
        <w:ind w:left="2880" w:hanging="360"/>
      </w:pPr>
    </w:lvl>
    <w:lvl w:ilvl="4" w:tplc="DACA35B8">
      <w:start w:val="1"/>
      <w:numFmt w:val="decimal"/>
      <w:lvlText w:val="%5."/>
      <w:lvlJc w:val="left"/>
      <w:pPr>
        <w:tabs>
          <w:tab w:val="num" w:pos="3600"/>
        </w:tabs>
        <w:ind w:left="3600" w:hanging="360"/>
      </w:pPr>
    </w:lvl>
    <w:lvl w:ilvl="5" w:tplc="4F606A46">
      <w:start w:val="1"/>
      <w:numFmt w:val="decimal"/>
      <w:lvlText w:val="%6."/>
      <w:lvlJc w:val="left"/>
      <w:pPr>
        <w:tabs>
          <w:tab w:val="num" w:pos="4320"/>
        </w:tabs>
        <w:ind w:left="4320" w:hanging="360"/>
      </w:pPr>
    </w:lvl>
    <w:lvl w:ilvl="6" w:tplc="6FE661B2">
      <w:start w:val="1"/>
      <w:numFmt w:val="decimal"/>
      <w:lvlText w:val="%7."/>
      <w:lvlJc w:val="left"/>
      <w:pPr>
        <w:tabs>
          <w:tab w:val="num" w:pos="5040"/>
        </w:tabs>
        <w:ind w:left="5040" w:hanging="360"/>
      </w:pPr>
    </w:lvl>
    <w:lvl w:ilvl="7" w:tplc="6DEC979C">
      <w:start w:val="1"/>
      <w:numFmt w:val="decimal"/>
      <w:lvlText w:val="%8."/>
      <w:lvlJc w:val="left"/>
      <w:pPr>
        <w:tabs>
          <w:tab w:val="num" w:pos="5760"/>
        </w:tabs>
        <w:ind w:left="5760" w:hanging="360"/>
      </w:pPr>
    </w:lvl>
    <w:lvl w:ilvl="8" w:tplc="A016035E">
      <w:start w:val="1"/>
      <w:numFmt w:val="decimal"/>
      <w:lvlText w:val="%9."/>
      <w:lvlJc w:val="left"/>
      <w:pPr>
        <w:tabs>
          <w:tab w:val="num" w:pos="6480"/>
        </w:tabs>
        <w:ind w:left="6480" w:hanging="360"/>
      </w:pPr>
    </w:lvl>
  </w:abstractNum>
  <w:abstractNum w:abstractNumId="19" w15:restartNumberingAfterBreak="0">
    <w:nsid w:val="426447D3"/>
    <w:multiLevelType w:val="hybridMultilevel"/>
    <w:tmpl w:val="744613D6"/>
    <w:lvl w:ilvl="0" w:tplc="54886C9C">
      <w:start w:val="1"/>
      <w:numFmt w:val="bullet"/>
      <w:suff w:val="space"/>
      <w:lvlText w:val="§"/>
      <w:lvlJc w:val="left"/>
      <w:pPr>
        <w:ind w:left="0" w:firstLine="0"/>
      </w:pPr>
      <w:rPr>
        <w:rFonts w:ascii="Wingdings" w:hAnsi="Wingdings" w:hint="default"/>
      </w:rPr>
    </w:lvl>
    <w:lvl w:ilvl="1" w:tplc="F6360C3E">
      <w:start w:val="1"/>
      <w:numFmt w:val="decimal"/>
      <w:lvlText w:val="%2."/>
      <w:lvlJc w:val="left"/>
      <w:pPr>
        <w:tabs>
          <w:tab w:val="num" w:pos="1440"/>
        </w:tabs>
        <w:ind w:left="1440" w:hanging="360"/>
      </w:pPr>
    </w:lvl>
    <w:lvl w:ilvl="2" w:tplc="25A23E66">
      <w:start w:val="1"/>
      <w:numFmt w:val="decimal"/>
      <w:lvlText w:val="%3."/>
      <w:lvlJc w:val="left"/>
      <w:pPr>
        <w:tabs>
          <w:tab w:val="num" w:pos="2160"/>
        </w:tabs>
        <w:ind w:left="2160" w:hanging="360"/>
      </w:pPr>
    </w:lvl>
    <w:lvl w:ilvl="3" w:tplc="35404E30">
      <w:start w:val="1"/>
      <w:numFmt w:val="decimal"/>
      <w:lvlText w:val="%4."/>
      <w:lvlJc w:val="left"/>
      <w:pPr>
        <w:tabs>
          <w:tab w:val="num" w:pos="2880"/>
        </w:tabs>
        <w:ind w:left="2880" w:hanging="360"/>
      </w:pPr>
    </w:lvl>
    <w:lvl w:ilvl="4" w:tplc="0664861E">
      <w:start w:val="1"/>
      <w:numFmt w:val="decimal"/>
      <w:lvlText w:val="%5."/>
      <w:lvlJc w:val="left"/>
      <w:pPr>
        <w:tabs>
          <w:tab w:val="num" w:pos="3600"/>
        </w:tabs>
        <w:ind w:left="3600" w:hanging="360"/>
      </w:pPr>
    </w:lvl>
    <w:lvl w:ilvl="5" w:tplc="91B2C838">
      <w:start w:val="1"/>
      <w:numFmt w:val="decimal"/>
      <w:lvlText w:val="%6."/>
      <w:lvlJc w:val="left"/>
      <w:pPr>
        <w:tabs>
          <w:tab w:val="num" w:pos="4320"/>
        </w:tabs>
        <w:ind w:left="4320" w:hanging="360"/>
      </w:pPr>
    </w:lvl>
    <w:lvl w:ilvl="6" w:tplc="C1B022EA">
      <w:start w:val="1"/>
      <w:numFmt w:val="decimal"/>
      <w:lvlText w:val="%7."/>
      <w:lvlJc w:val="left"/>
      <w:pPr>
        <w:tabs>
          <w:tab w:val="num" w:pos="5040"/>
        </w:tabs>
        <w:ind w:left="5040" w:hanging="360"/>
      </w:pPr>
    </w:lvl>
    <w:lvl w:ilvl="7" w:tplc="AF54D5C0">
      <w:start w:val="1"/>
      <w:numFmt w:val="decimal"/>
      <w:lvlText w:val="%8."/>
      <w:lvlJc w:val="left"/>
      <w:pPr>
        <w:tabs>
          <w:tab w:val="num" w:pos="5760"/>
        </w:tabs>
        <w:ind w:left="5760" w:hanging="360"/>
      </w:pPr>
    </w:lvl>
    <w:lvl w:ilvl="8" w:tplc="E48C545E">
      <w:start w:val="1"/>
      <w:numFmt w:val="decimal"/>
      <w:lvlText w:val="%9."/>
      <w:lvlJc w:val="left"/>
      <w:pPr>
        <w:tabs>
          <w:tab w:val="num" w:pos="6480"/>
        </w:tabs>
        <w:ind w:left="6480" w:hanging="360"/>
      </w:pPr>
    </w:lvl>
  </w:abstractNum>
  <w:abstractNum w:abstractNumId="20" w15:restartNumberingAfterBreak="0">
    <w:nsid w:val="4B314ED6"/>
    <w:multiLevelType w:val="hybridMultilevel"/>
    <w:tmpl w:val="6A082BAE"/>
    <w:lvl w:ilvl="0" w:tplc="1172C702">
      <w:start w:val="1"/>
      <w:numFmt w:val="bullet"/>
      <w:suff w:val="space"/>
      <w:lvlText w:val="§"/>
      <w:lvlJc w:val="left"/>
      <w:pPr>
        <w:ind w:left="0" w:firstLine="0"/>
      </w:pPr>
      <w:rPr>
        <w:rFonts w:ascii="Wingdings" w:hAnsi="Wingdings" w:hint="default"/>
      </w:rPr>
    </w:lvl>
    <w:lvl w:ilvl="1" w:tplc="52AE33DE">
      <w:start w:val="1"/>
      <w:numFmt w:val="decimal"/>
      <w:lvlText w:val="%2."/>
      <w:lvlJc w:val="left"/>
      <w:pPr>
        <w:tabs>
          <w:tab w:val="num" w:pos="1440"/>
        </w:tabs>
        <w:ind w:left="1440" w:hanging="360"/>
      </w:pPr>
    </w:lvl>
    <w:lvl w:ilvl="2" w:tplc="1B14268C">
      <w:start w:val="1"/>
      <w:numFmt w:val="decimal"/>
      <w:lvlText w:val="%3."/>
      <w:lvlJc w:val="left"/>
      <w:pPr>
        <w:tabs>
          <w:tab w:val="num" w:pos="2160"/>
        </w:tabs>
        <w:ind w:left="2160" w:hanging="360"/>
      </w:pPr>
    </w:lvl>
    <w:lvl w:ilvl="3" w:tplc="45509E5A">
      <w:start w:val="1"/>
      <w:numFmt w:val="decimal"/>
      <w:lvlText w:val="%4."/>
      <w:lvlJc w:val="left"/>
      <w:pPr>
        <w:tabs>
          <w:tab w:val="num" w:pos="2880"/>
        </w:tabs>
        <w:ind w:left="2880" w:hanging="360"/>
      </w:pPr>
    </w:lvl>
    <w:lvl w:ilvl="4" w:tplc="8B92F742">
      <w:start w:val="1"/>
      <w:numFmt w:val="decimal"/>
      <w:lvlText w:val="%5."/>
      <w:lvlJc w:val="left"/>
      <w:pPr>
        <w:tabs>
          <w:tab w:val="num" w:pos="3600"/>
        </w:tabs>
        <w:ind w:left="3600" w:hanging="360"/>
      </w:pPr>
    </w:lvl>
    <w:lvl w:ilvl="5" w:tplc="2800F986">
      <w:start w:val="1"/>
      <w:numFmt w:val="decimal"/>
      <w:lvlText w:val="%6."/>
      <w:lvlJc w:val="left"/>
      <w:pPr>
        <w:tabs>
          <w:tab w:val="num" w:pos="4320"/>
        </w:tabs>
        <w:ind w:left="4320" w:hanging="360"/>
      </w:pPr>
    </w:lvl>
    <w:lvl w:ilvl="6" w:tplc="379E049A">
      <w:start w:val="1"/>
      <w:numFmt w:val="decimal"/>
      <w:lvlText w:val="%7."/>
      <w:lvlJc w:val="left"/>
      <w:pPr>
        <w:tabs>
          <w:tab w:val="num" w:pos="5040"/>
        </w:tabs>
        <w:ind w:left="5040" w:hanging="360"/>
      </w:pPr>
    </w:lvl>
    <w:lvl w:ilvl="7" w:tplc="FE6AD094">
      <w:start w:val="1"/>
      <w:numFmt w:val="decimal"/>
      <w:lvlText w:val="%8."/>
      <w:lvlJc w:val="left"/>
      <w:pPr>
        <w:tabs>
          <w:tab w:val="num" w:pos="5760"/>
        </w:tabs>
        <w:ind w:left="5760" w:hanging="360"/>
      </w:pPr>
    </w:lvl>
    <w:lvl w:ilvl="8" w:tplc="4FD28CB2">
      <w:start w:val="1"/>
      <w:numFmt w:val="decimal"/>
      <w:lvlText w:val="%9."/>
      <w:lvlJc w:val="left"/>
      <w:pPr>
        <w:tabs>
          <w:tab w:val="num" w:pos="6480"/>
        </w:tabs>
        <w:ind w:left="6480" w:hanging="360"/>
      </w:pPr>
    </w:lvl>
  </w:abstractNum>
  <w:abstractNum w:abstractNumId="21" w15:restartNumberingAfterBreak="0">
    <w:nsid w:val="5089586A"/>
    <w:multiLevelType w:val="multilevel"/>
    <w:tmpl w:val="33EA10F4"/>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53552B66"/>
    <w:multiLevelType w:val="hybridMultilevel"/>
    <w:tmpl w:val="09763E5E"/>
    <w:lvl w:ilvl="0" w:tplc="8FBEDAD0">
      <w:start w:val="1"/>
      <w:numFmt w:val="decimal"/>
      <w:lvlText w:val="%1."/>
      <w:lvlJc w:val="left"/>
      <w:pPr>
        <w:ind w:left="1120" w:hanging="720"/>
      </w:pPr>
      <w:rPr>
        <w:rFonts w:ascii="맑은 고딕" w:eastAsia="맑은 고딕" w:hAnsi="맑은 고딕" w:hint="default"/>
        <w:b/>
        <w:sz w:val="28"/>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3" w15:restartNumberingAfterBreak="0">
    <w:nsid w:val="55876903"/>
    <w:multiLevelType w:val="hybridMultilevel"/>
    <w:tmpl w:val="C49C2A6A"/>
    <w:lvl w:ilvl="0" w:tplc="8DEC0C0A">
      <w:start w:val="1"/>
      <w:numFmt w:val="bullet"/>
      <w:suff w:val="space"/>
      <w:lvlText w:val="▶"/>
      <w:lvlJc w:val="left"/>
      <w:pPr>
        <w:ind w:left="0" w:firstLine="0"/>
      </w:pPr>
      <w:rPr>
        <w:rFonts w:ascii="Wingdings" w:hAnsi="Wingdings" w:hint="default"/>
      </w:rPr>
    </w:lvl>
    <w:lvl w:ilvl="1" w:tplc="3678E1AC">
      <w:start w:val="1"/>
      <w:numFmt w:val="decimal"/>
      <w:lvlText w:val="%2."/>
      <w:lvlJc w:val="left"/>
      <w:pPr>
        <w:tabs>
          <w:tab w:val="num" w:pos="1440"/>
        </w:tabs>
        <w:ind w:left="1440" w:hanging="360"/>
      </w:pPr>
    </w:lvl>
    <w:lvl w:ilvl="2" w:tplc="02BA18BA">
      <w:start w:val="1"/>
      <w:numFmt w:val="decimal"/>
      <w:lvlText w:val="%3."/>
      <w:lvlJc w:val="left"/>
      <w:pPr>
        <w:tabs>
          <w:tab w:val="num" w:pos="2160"/>
        </w:tabs>
        <w:ind w:left="2160" w:hanging="360"/>
      </w:pPr>
    </w:lvl>
    <w:lvl w:ilvl="3" w:tplc="E6BE9E4A">
      <w:start w:val="1"/>
      <w:numFmt w:val="decimal"/>
      <w:lvlText w:val="%4."/>
      <w:lvlJc w:val="left"/>
      <w:pPr>
        <w:tabs>
          <w:tab w:val="num" w:pos="2880"/>
        </w:tabs>
        <w:ind w:left="2880" w:hanging="360"/>
      </w:pPr>
    </w:lvl>
    <w:lvl w:ilvl="4" w:tplc="1CB262B0">
      <w:start w:val="1"/>
      <w:numFmt w:val="decimal"/>
      <w:lvlText w:val="%5."/>
      <w:lvlJc w:val="left"/>
      <w:pPr>
        <w:tabs>
          <w:tab w:val="num" w:pos="3600"/>
        </w:tabs>
        <w:ind w:left="3600" w:hanging="360"/>
      </w:pPr>
    </w:lvl>
    <w:lvl w:ilvl="5" w:tplc="7F3C8236">
      <w:start w:val="1"/>
      <w:numFmt w:val="decimal"/>
      <w:lvlText w:val="%6."/>
      <w:lvlJc w:val="left"/>
      <w:pPr>
        <w:tabs>
          <w:tab w:val="num" w:pos="4320"/>
        </w:tabs>
        <w:ind w:left="4320" w:hanging="360"/>
      </w:pPr>
    </w:lvl>
    <w:lvl w:ilvl="6" w:tplc="BF40A8D6">
      <w:start w:val="1"/>
      <w:numFmt w:val="decimal"/>
      <w:lvlText w:val="%7."/>
      <w:lvlJc w:val="left"/>
      <w:pPr>
        <w:tabs>
          <w:tab w:val="num" w:pos="5040"/>
        </w:tabs>
        <w:ind w:left="5040" w:hanging="360"/>
      </w:pPr>
    </w:lvl>
    <w:lvl w:ilvl="7" w:tplc="8B827138">
      <w:start w:val="1"/>
      <w:numFmt w:val="decimal"/>
      <w:lvlText w:val="%8."/>
      <w:lvlJc w:val="left"/>
      <w:pPr>
        <w:tabs>
          <w:tab w:val="num" w:pos="5760"/>
        </w:tabs>
        <w:ind w:left="5760" w:hanging="360"/>
      </w:pPr>
    </w:lvl>
    <w:lvl w:ilvl="8" w:tplc="DF324676">
      <w:start w:val="1"/>
      <w:numFmt w:val="decimal"/>
      <w:lvlText w:val="%9."/>
      <w:lvlJc w:val="left"/>
      <w:pPr>
        <w:tabs>
          <w:tab w:val="num" w:pos="6480"/>
        </w:tabs>
        <w:ind w:left="6480" w:hanging="360"/>
      </w:pPr>
    </w:lvl>
  </w:abstractNum>
  <w:abstractNum w:abstractNumId="24" w15:restartNumberingAfterBreak="0">
    <w:nsid w:val="564B41A9"/>
    <w:multiLevelType w:val="hybridMultilevel"/>
    <w:tmpl w:val="3F785224"/>
    <w:lvl w:ilvl="0" w:tplc="AB0ECB38">
      <w:start w:val="1"/>
      <w:numFmt w:val="bullet"/>
      <w:suff w:val="space"/>
      <w:lvlText w:val="§"/>
      <w:lvlJc w:val="left"/>
      <w:pPr>
        <w:ind w:left="0" w:firstLine="0"/>
      </w:pPr>
      <w:rPr>
        <w:rFonts w:ascii="Wingdings" w:hAnsi="Wingdings" w:hint="default"/>
      </w:rPr>
    </w:lvl>
    <w:lvl w:ilvl="1" w:tplc="CA0EEEBC">
      <w:start w:val="1"/>
      <w:numFmt w:val="decimal"/>
      <w:lvlText w:val="%2."/>
      <w:lvlJc w:val="left"/>
      <w:pPr>
        <w:tabs>
          <w:tab w:val="num" w:pos="1440"/>
        </w:tabs>
        <w:ind w:left="1440" w:hanging="360"/>
      </w:pPr>
    </w:lvl>
    <w:lvl w:ilvl="2" w:tplc="5D40D82E">
      <w:start w:val="1"/>
      <w:numFmt w:val="decimal"/>
      <w:lvlText w:val="%3."/>
      <w:lvlJc w:val="left"/>
      <w:pPr>
        <w:tabs>
          <w:tab w:val="num" w:pos="2160"/>
        </w:tabs>
        <w:ind w:left="2160" w:hanging="360"/>
      </w:pPr>
    </w:lvl>
    <w:lvl w:ilvl="3" w:tplc="F8FC7784">
      <w:start w:val="1"/>
      <w:numFmt w:val="decimal"/>
      <w:lvlText w:val="%4."/>
      <w:lvlJc w:val="left"/>
      <w:pPr>
        <w:tabs>
          <w:tab w:val="num" w:pos="2880"/>
        </w:tabs>
        <w:ind w:left="2880" w:hanging="360"/>
      </w:pPr>
    </w:lvl>
    <w:lvl w:ilvl="4" w:tplc="6958ECCA">
      <w:start w:val="1"/>
      <w:numFmt w:val="decimal"/>
      <w:lvlText w:val="%5."/>
      <w:lvlJc w:val="left"/>
      <w:pPr>
        <w:tabs>
          <w:tab w:val="num" w:pos="3600"/>
        </w:tabs>
        <w:ind w:left="3600" w:hanging="360"/>
      </w:pPr>
    </w:lvl>
    <w:lvl w:ilvl="5" w:tplc="AD6EF17C">
      <w:start w:val="1"/>
      <w:numFmt w:val="decimal"/>
      <w:lvlText w:val="%6."/>
      <w:lvlJc w:val="left"/>
      <w:pPr>
        <w:tabs>
          <w:tab w:val="num" w:pos="4320"/>
        </w:tabs>
        <w:ind w:left="4320" w:hanging="360"/>
      </w:pPr>
    </w:lvl>
    <w:lvl w:ilvl="6" w:tplc="B4CC9DC0">
      <w:start w:val="1"/>
      <w:numFmt w:val="decimal"/>
      <w:lvlText w:val="%7."/>
      <w:lvlJc w:val="left"/>
      <w:pPr>
        <w:tabs>
          <w:tab w:val="num" w:pos="5040"/>
        </w:tabs>
        <w:ind w:left="5040" w:hanging="360"/>
      </w:pPr>
    </w:lvl>
    <w:lvl w:ilvl="7" w:tplc="46768C44">
      <w:start w:val="1"/>
      <w:numFmt w:val="decimal"/>
      <w:lvlText w:val="%8."/>
      <w:lvlJc w:val="left"/>
      <w:pPr>
        <w:tabs>
          <w:tab w:val="num" w:pos="5760"/>
        </w:tabs>
        <w:ind w:left="5760" w:hanging="360"/>
      </w:pPr>
    </w:lvl>
    <w:lvl w:ilvl="8" w:tplc="B8F62568">
      <w:start w:val="1"/>
      <w:numFmt w:val="decimal"/>
      <w:lvlText w:val="%9."/>
      <w:lvlJc w:val="left"/>
      <w:pPr>
        <w:tabs>
          <w:tab w:val="num" w:pos="6480"/>
        </w:tabs>
        <w:ind w:left="6480" w:hanging="360"/>
      </w:pPr>
    </w:lvl>
  </w:abstractNum>
  <w:abstractNum w:abstractNumId="25" w15:restartNumberingAfterBreak="0">
    <w:nsid w:val="656F0F9E"/>
    <w:multiLevelType w:val="hybridMultilevel"/>
    <w:tmpl w:val="BF3841C8"/>
    <w:lvl w:ilvl="0" w:tplc="08202AD8">
      <w:start w:val="1"/>
      <w:numFmt w:val="bullet"/>
      <w:suff w:val="space"/>
      <w:lvlText w:val="§"/>
      <w:lvlJc w:val="left"/>
      <w:pPr>
        <w:ind w:left="0" w:firstLine="0"/>
      </w:pPr>
      <w:rPr>
        <w:rFonts w:ascii="Wingdings" w:hAnsi="Wingdings" w:hint="default"/>
      </w:rPr>
    </w:lvl>
    <w:lvl w:ilvl="1" w:tplc="F3E2C72C">
      <w:start w:val="1"/>
      <w:numFmt w:val="decimal"/>
      <w:lvlText w:val="%2."/>
      <w:lvlJc w:val="left"/>
      <w:pPr>
        <w:tabs>
          <w:tab w:val="num" w:pos="1440"/>
        </w:tabs>
        <w:ind w:left="1440" w:hanging="360"/>
      </w:pPr>
    </w:lvl>
    <w:lvl w:ilvl="2" w:tplc="65C4939A">
      <w:start w:val="1"/>
      <w:numFmt w:val="decimal"/>
      <w:lvlText w:val="%3."/>
      <w:lvlJc w:val="left"/>
      <w:pPr>
        <w:tabs>
          <w:tab w:val="num" w:pos="2160"/>
        </w:tabs>
        <w:ind w:left="2160" w:hanging="360"/>
      </w:pPr>
    </w:lvl>
    <w:lvl w:ilvl="3" w:tplc="E90ACC50">
      <w:start w:val="1"/>
      <w:numFmt w:val="decimal"/>
      <w:lvlText w:val="%4."/>
      <w:lvlJc w:val="left"/>
      <w:pPr>
        <w:tabs>
          <w:tab w:val="num" w:pos="2880"/>
        </w:tabs>
        <w:ind w:left="2880" w:hanging="360"/>
      </w:pPr>
    </w:lvl>
    <w:lvl w:ilvl="4" w:tplc="A380EDBC">
      <w:start w:val="1"/>
      <w:numFmt w:val="decimal"/>
      <w:lvlText w:val="%5."/>
      <w:lvlJc w:val="left"/>
      <w:pPr>
        <w:tabs>
          <w:tab w:val="num" w:pos="3600"/>
        </w:tabs>
        <w:ind w:left="3600" w:hanging="360"/>
      </w:pPr>
    </w:lvl>
    <w:lvl w:ilvl="5" w:tplc="F9A6D8CE">
      <w:start w:val="1"/>
      <w:numFmt w:val="decimal"/>
      <w:lvlText w:val="%6."/>
      <w:lvlJc w:val="left"/>
      <w:pPr>
        <w:tabs>
          <w:tab w:val="num" w:pos="4320"/>
        </w:tabs>
        <w:ind w:left="4320" w:hanging="360"/>
      </w:pPr>
    </w:lvl>
    <w:lvl w:ilvl="6" w:tplc="02E6A306">
      <w:start w:val="1"/>
      <w:numFmt w:val="decimal"/>
      <w:lvlText w:val="%7."/>
      <w:lvlJc w:val="left"/>
      <w:pPr>
        <w:tabs>
          <w:tab w:val="num" w:pos="5040"/>
        </w:tabs>
        <w:ind w:left="5040" w:hanging="360"/>
      </w:pPr>
    </w:lvl>
    <w:lvl w:ilvl="7" w:tplc="B13493EC">
      <w:start w:val="1"/>
      <w:numFmt w:val="decimal"/>
      <w:lvlText w:val="%8."/>
      <w:lvlJc w:val="left"/>
      <w:pPr>
        <w:tabs>
          <w:tab w:val="num" w:pos="5760"/>
        </w:tabs>
        <w:ind w:left="5760" w:hanging="360"/>
      </w:pPr>
    </w:lvl>
    <w:lvl w:ilvl="8" w:tplc="4AEA404E">
      <w:start w:val="1"/>
      <w:numFmt w:val="decimal"/>
      <w:lvlText w:val="%9."/>
      <w:lvlJc w:val="left"/>
      <w:pPr>
        <w:tabs>
          <w:tab w:val="num" w:pos="6480"/>
        </w:tabs>
        <w:ind w:left="6480" w:hanging="360"/>
      </w:pPr>
    </w:lvl>
  </w:abstractNum>
  <w:abstractNum w:abstractNumId="26" w15:restartNumberingAfterBreak="0">
    <w:nsid w:val="68822279"/>
    <w:multiLevelType w:val="hybridMultilevel"/>
    <w:tmpl w:val="83EC8B0A"/>
    <w:lvl w:ilvl="0" w:tplc="83B0613C">
      <w:start w:val="1"/>
      <w:numFmt w:val="bullet"/>
      <w:suff w:val="space"/>
      <w:lvlText w:val="§"/>
      <w:lvlJc w:val="left"/>
      <w:pPr>
        <w:ind w:left="0" w:firstLine="0"/>
      </w:pPr>
      <w:rPr>
        <w:rFonts w:ascii="Wingdings" w:hAnsi="Wingdings" w:hint="default"/>
      </w:rPr>
    </w:lvl>
    <w:lvl w:ilvl="1" w:tplc="B652F822">
      <w:start w:val="1"/>
      <w:numFmt w:val="decimal"/>
      <w:lvlText w:val="%2."/>
      <w:lvlJc w:val="left"/>
      <w:pPr>
        <w:tabs>
          <w:tab w:val="num" w:pos="1440"/>
        </w:tabs>
        <w:ind w:left="1440" w:hanging="360"/>
      </w:pPr>
    </w:lvl>
    <w:lvl w:ilvl="2" w:tplc="DA8CC51A">
      <w:start w:val="1"/>
      <w:numFmt w:val="decimal"/>
      <w:lvlText w:val="%3."/>
      <w:lvlJc w:val="left"/>
      <w:pPr>
        <w:tabs>
          <w:tab w:val="num" w:pos="2160"/>
        </w:tabs>
        <w:ind w:left="2160" w:hanging="360"/>
      </w:pPr>
    </w:lvl>
    <w:lvl w:ilvl="3" w:tplc="F87692BA">
      <w:start w:val="1"/>
      <w:numFmt w:val="decimal"/>
      <w:lvlText w:val="%4."/>
      <w:lvlJc w:val="left"/>
      <w:pPr>
        <w:tabs>
          <w:tab w:val="num" w:pos="2880"/>
        </w:tabs>
        <w:ind w:left="2880" w:hanging="360"/>
      </w:pPr>
    </w:lvl>
    <w:lvl w:ilvl="4" w:tplc="7F5EBA8A">
      <w:start w:val="1"/>
      <w:numFmt w:val="decimal"/>
      <w:lvlText w:val="%5."/>
      <w:lvlJc w:val="left"/>
      <w:pPr>
        <w:tabs>
          <w:tab w:val="num" w:pos="3600"/>
        </w:tabs>
        <w:ind w:left="3600" w:hanging="360"/>
      </w:pPr>
    </w:lvl>
    <w:lvl w:ilvl="5" w:tplc="D27A4E5C">
      <w:start w:val="1"/>
      <w:numFmt w:val="decimal"/>
      <w:lvlText w:val="%6."/>
      <w:lvlJc w:val="left"/>
      <w:pPr>
        <w:tabs>
          <w:tab w:val="num" w:pos="4320"/>
        </w:tabs>
        <w:ind w:left="4320" w:hanging="360"/>
      </w:pPr>
    </w:lvl>
    <w:lvl w:ilvl="6" w:tplc="7DA8FBCA">
      <w:start w:val="1"/>
      <w:numFmt w:val="decimal"/>
      <w:lvlText w:val="%7."/>
      <w:lvlJc w:val="left"/>
      <w:pPr>
        <w:tabs>
          <w:tab w:val="num" w:pos="5040"/>
        </w:tabs>
        <w:ind w:left="5040" w:hanging="360"/>
      </w:pPr>
    </w:lvl>
    <w:lvl w:ilvl="7" w:tplc="2572DB38">
      <w:start w:val="1"/>
      <w:numFmt w:val="decimal"/>
      <w:lvlText w:val="%8."/>
      <w:lvlJc w:val="left"/>
      <w:pPr>
        <w:tabs>
          <w:tab w:val="num" w:pos="5760"/>
        </w:tabs>
        <w:ind w:left="5760" w:hanging="360"/>
      </w:pPr>
    </w:lvl>
    <w:lvl w:ilvl="8" w:tplc="AE5212E2">
      <w:start w:val="1"/>
      <w:numFmt w:val="decimal"/>
      <w:lvlText w:val="%9."/>
      <w:lvlJc w:val="left"/>
      <w:pPr>
        <w:tabs>
          <w:tab w:val="num" w:pos="6480"/>
        </w:tabs>
        <w:ind w:left="6480" w:hanging="360"/>
      </w:pPr>
    </w:lvl>
  </w:abstractNum>
  <w:abstractNum w:abstractNumId="27" w15:restartNumberingAfterBreak="0">
    <w:nsid w:val="69162D95"/>
    <w:multiLevelType w:val="hybridMultilevel"/>
    <w:tmpl w:val="F4E46B00"/>
    <w:lvl w:ilvl="0" w:tplc="4B7E747E">
      <w:start w:val="1"/>
      <w:numFmt w:val="bullet"/>
      <w:suff w:val="space"/>
      <w:lvlText w:val="§"/>
      <w:lvlJc w:val="left"/>
      <w:pPr>
        <w:ind w:left="0" w:firstLine="0"/>
      </w:pPr>
      <w:rPr>
        <w:rFonts w:ascii="Wingdings" w:hAnsi="Wingdings" w:hint="default"/>
      </w:rPr>
    </w:lvl>
    <w:lvl w:ilvl="1" w:tplc="67629E3E">
      <w:start w:val="1"/>
      <w:numFmt w:val="decimal"/>
      <w:lvlText w:val="%2."/>
      <w:lvlJc w:val="left"/>
      <w:pPr>
        <w:tabs>
          <w:tab w:val="num" w:pos="1440"/>
        </w:tabs>
        <w:ind w:left="1440" w:hanging="360"/>
      </w:pPr>
    </w:lvl>
    <w:lvl w:ilvl="2" w:tplc="5D946AE2">
      <w:start w:val="1"/>
      <w:numFmt w:val="decimal"/>
      <w:lvlText w:val="%3."/>
      <w:lvlJc w:val="left"/>
      <w:pPr>
        <w:tabs>
          <w:tab w:val="num" w:pos="2160"/>
        </w:tabs>
        <w:ind w:left="2160" w:hanging="360"/>
      </w:pPr>
    </w:lvl>
    <w:lvl w:ilvl="3" w:tplc="CCE64112">
      <w:start w:val="1"/>
      <w:numFmt w:val="decimal"/>
      <w:lvlText w:val="%4."/>
      <w:lvlJc w:val="left"/>
      <w:pPr>
        <w:tabs>
          <w:tab w:val="num" w:pos="2880"/>
        </w:tabs>
        <w:ind w:left="2880" w:hanging="360"/>
      </w:pPr>
    </w:lvl>
    <w:lvl w:ilvl="4" w:tplc="AAB8C97C">
      <w:start w:val="1"/>
      <w:numFmt w:val="decimal"/>
      <w:lvlText w:val="%5."/>
      <w:lvlJc w:val="left"/>
      <w:pPr>
        <w:tabs>
          <w:tab w:val="num" w:pos="3600"/>
        </w:tabs>
        <w:ind w:left="3600" w:hanging="360"/>
      </w:pPr>
    </w:lvl>
    <w:lvl w:ilvl="5" w:tplc="4D5C3818">
      <w:start w:val="1"/>
      <w:numFmt w:val="decimal"/>
      <w:lvlText w:val="%6."/>
      <w:lvlJc w:val="left"/>
      <w:pPr>
        <w:tabs>
          <w:tab w:val="num" w:pos="4320"/>
        </w:tabs>
        <w:ind w:left="4320" w:hanging="360"/>
      </w:pPr>
    </w:lvl>
    <w:lvl w:ilvl="6" w:tplc="45F419FE">
      <w:start w:val="1"/>
      <w:numFmt w:val="decimal"/>
      <w:lvlText w:val="%7."/>
      <w:lvlJc w:val="left"/>
      <w:pPr>
        <w:tabs>
          <w:tab w:val="num" w:pos="5040"/>
        </w:tabs>
        <w:ind w:left="5040" w:hanging="360"/>
      </w:pPr>
    </w:lvl>
    <w:lvl w:ilvl="7" w:tplc="841E12F2">
      <w:start w:val="1"/>
      <w:numFmt w:val="decimal"/>
      <w:lvlText w:val="%8."/>
      <w:lvlJc w:val="left"/>
      <w:pPr>
        <w:tabs>
          <w:tab w:val="num" w:pos="5760"/>
        </w:tabs>
        <w:ind w:left="5760" w:hanging="360"/>
      </w:pPr>
    </w:lvl>
    <w:lvl w:ilvl="8" w:tplc="23C6C34A">
      <w:start w:val="1"/>
      <w:numFmt w:val="decimal"/>
      <w:lvlText w:val="%9."/>
      <w:lvlJc w:val="left"/>
      <w:pPr>
        <w:tabs>
          <w:tab w:val="num" w:pos="6480"/>
        </w:tabs>
        <w:ind w:left="6480" w:hanging="360"/>
      </w:pPr>
    </w:lvl>
  </w:abstractNum>
  <w:abstractNum w:abstractNumId="28" w15:restartNumberingAfterBreak="0">
    <w:nsid w:val="6B544AF8"/>
    <w:multiLevelType w:val="hybridMultilevel"/>
    <w:tmpl w:val="9A8089D8"/>
    <w:lvl w:ilvl="0" w:tplc="C31C909E">
      <w:start w:val="1"/>
      <w:numFmt w:val="bullet"/>
      <w:suff w:val="space"/>
      <w:lvlText w:val="§"/>
      <w:lvlJc w:val="left"/>
      <w:pPr>
        <w:ind w:left="0" w:firstLine="0"/>
      </w:pPr>
      <w:rPr>
        <w:rFonts w:ascii="Wingdings" w:hAnsi="Wingdings" w:hint="default"/>
      </w:rPr>
    </w:lvl>
    <w:lvl w:ilvl="1" w:tplc="84FC4162">
      <w:start w:val="1"/>
      <w:numFmt w:val="decimal"/>
      <w:lvlText w:val="%2."/>
      <w:lvlJc w:val="left"/>
      <w:pPr>
        <w:tabs>
          <w:tab w:val="num" w:pos="1440"/>
        </w:tabs>
        <w:ind w:left="1440" w:hanging="360"/>
      </w:pPr>
    </w:lvl>
    <w:lvl w:ilvl="2" w:tplc="D6EE1B3E">
      <w:start w:val="1"/>
      <w:numFmt w:val="decimal"/>
      <w:lvlText w:val="%3."/>
      <w:lvlJc w:val="left"/>
      <w:pPr>
        <w:tabs>
          <w:tab w:val="num" w:pos="2160"/>
        </w:tabs>
        <w:ind w:left="2160" w:hanging="360"/>
      </w:pPr>
    </w:lvl>
    <w:lvl w:ilvl="3" w:tplc="A4340262">
      <w:start w:val="1"/>
      <w:numFmt w:val="decimal"/>
      <w:lvlText w:val="%4."/>
      <w:lvlJc w:val="left"/>
      <w:pPr>
        <w:tabs>
          <w:tab w:val="num" w:pos="2880"/>
        </w:tabs>
        <w:ind w:left="2880" w:hanging="360"/>
      </w:pPr>
    </w:lvl>
    <w:lvl w:ilvl="4" w:tplc="C81C5892">
      <w:start w:val="1"/>
      <w:numFmt w:val="decimal"/>
      <w:lvlText w:val="%5."/>
      <w:lvlJc w:val="left"/>
      <w:pPr>
        <w:tabs>
          <w:tab w:val="num" w:pos="3600"/>
        </w:tabs>
        <w:ind w:left="3600" w:hanging="360"/>
      </w:pPr>
    </w:lvl>
    <w:lvl w:ilvl="5" w:tplc="5350B17E">
      <w:start w:val="1"/>
      <w:numFmt w:val="decimal"/>
      <w:lvlText w:val="%6."/>
      <w:lvlJc w:val="left"/>
      <w:pPr>
        <w:tabs>
          <w:tab w:val="num" w:pos="4320"/>
        </w:tabs>
        <w:ind w:left="4320" w:hanging="360"/>
      </w:pPr>
    </w:lvl>
    <w:lvl w:ilvl="6" w:tplc="B0AE97D0">
      <w:start w:val="1"/>
      <w:numFmt w:val="decimal"/>
      <w:lvlText w:val="%7."/>
      <w:lvlJc w:val="left"/>
      <w:pPr>
        <w:tabs>
          <w:tab w:val="num" w:pos="5040"/>
        </w:tabs>
        <w:ind w:left="5040" w:hanging="360"/>
      </w:pPr>
    </w:lvl>
    <w:lvl w:ilvl="7" w:tplc="9ED01592">
      <w:start w:val="1"/>
      <w:numFmt w:val="decimal"/>
      <w:lvlText w:val="%8."/>
      <w:lvlJc w:val="left"/>
      <w:pPr>
        <w:tabs>
          <w:tab w:val="num" w:pos="5760"/>
        </w:tabs>
        <w:ind w:left="5760" w:hanging="360"/>
      </w:pPr>
    </w:lvl>
    <w:lvl w:ilvl="8" w:tplc="092AD300">
      <w:start w:val="1"/>
      <w:numFmt w:val="decimal"/>
      <w:lvlText w:val="%9."/>
      <w:lvlJc w:val="left"/>
      <w:pPr>
        <w:tabs>
          <w:tab w:val="num" w:pos="6480"/>
        </w:tabs>
        <w:ind w:left="6480" w:hanging="360"/>
      </w:pPr>
    </w:lvl>
  </w:abstractNum>
  <w:abstractNum w:abstractNumId="29" w15:restartNumberingAfterBreak="0">
    <w:nsid w:val="6EA15478"/>
    <w:multiLevelType w:val="hybridMultilevel"/>
    <w:tmpl w:val="7C9255BC"/>
    <w:lvl w:ilvl="0" w:tplc="694032D8">
      <w:start w:val="1"/>
      <w:numFmt w:val="bullet"/>
      <w:suff w:val="space"/>
      <w:lvlText w:val="§"/>
      <w:lvlJc w:val="left"/>
      <w:pPr>
        <w:ind w:left="0" w:firstLine="0"/>
      </w:pPr>
      <w:rPr>
        <w:rFonts w:ascii="Wingdings" w:hAnsi="Wingdings" w:hint="default"/>
      </w:rPr>
    </w:lvl>
    <w:lvl w:ilvl="1" w:tplc="E238086A">
      <w:start w:val="1"/>
      <w:numFmt w:val="decimal"/>
      <w:lvlText w:val="%2."/>
      <w:lvlJc w:val="left"/>
      <w:pPr>
        <w:tabs>
          <w:tab w:val="num" w:pos="1440"/>
        </w:tabs>
        <w:ind w:left="1440" w:hanging="360"/>
      </w:pPr>
    </w:lvl>
    <w:lvl w:ilvl="2" w:tplc="2786B82A">
      <w:start w:val="1"/>
      <w:numFmt w:val="decimal"/>
      <w:lvlText w:val="%3."/>
      <w:lvlJc w:val="left"/>
      <w:pPr>
        <w:tabs>
          <w:tab w:val="num" w:pos="2160"/>
        </w:tabs>
        <w:ind w:left="2160" w:hanging="360"/>
      </w:pPr>
    </w:lvl>
    <w:lvl w:ilvl="3" w:tplc="A13AA486">
      <w:start w:val="1"/>
      <w:numFmt w:val="decimal"/>
      <w:lvlText w:val="%4."/>
      <w:lvlJc w:val="left"/>
      <w:pPr>
        <w:tabs>
          <w:tab w:val="num" w:pos="2880"/>
        </w:tabs>
        <w:ind w:left="2880" w:hanging="360"/>
      </w:pPr>
    </w:lvl>
    <w:lvl w:ilvl="4" w:tplc="50A64550">
      <w:start w:val="1"/>
      <w:numFmt w:val="decimal"/>
      <w:lvlText w:val="%5."/>
      <w:lvlJc w:val="left"/>
      <w:pPr>
        <w:tabs>
          <w:tab w:val="num" w:pos="3600"/>
        </w:tabs>
        <w:ind w:left="3600" w:hanging="360"/>
      </w:pPr>
    </w:lvl>
    <w:lvl w:ilvl="5" w:tplc="93A0DD40">
      <w:start w:val="1"/>
      <w:numFmt w:val="decimal"/>
      <w:lvlText w:val="%6."/>
      <w:lvlJc w:val="left"/>
      <w:pPr>
        <w:tabs>
          <w:tab w:val="num" w:pos="4320"/>
        </w:tabs>
        <w:ind w:left="4320" w:hanging="360"/>
      </w:pPr>
    </w:lvl>
    <w:lvl w:ilvl="6" w:tplc="7194D7A2">
      <w:start w:val="1"/>
      <w:numFmt w:val="decimal"/>
      <w:lvlText w:val="%7."/>
      <w:lvlJc w:val="left"/>
      <w:pPr>
        <w:tabs>
          <w:tab w:val="num" w:pos="5040"/>
        </w:tabs>
        <w:ind w:left="5040" w:hanging="360"/>
      </w:pPr>
    </w:lvl>
    <w:lvl w:ilvl="7" w:tplc="D9784B7A">
      <w:start w:val="1"/>
      <w:numFmt w:val="decimal"/>
      <w:lvlText w:val="%8."/>
      <w:lvlJc w:val="left"/>
      <w:pPr>
        <w:tabs>
          <w:tab w:val="num" w:pos="5760"/>
        </w:tabs>
        <w:ind w:left="5760" w:hanging="360"/>
      </w:pPr>
    </w:lvl>
    <w:lvl w:ilvl="8" w:tplc="09B6D32E">
      <w:start w:val="1"/>
      <w:numFmt w:val="decimal"/>
      <w:lvlText w:val="%9."/>
      <w:lvlJc w:val="left"/>
      <w:pPr>
        <w:tabs>
          <w:tab w:val="num" w:pos="6480"/>
        </w:tabs>
        <w:ind w:left="6480" w:hanging="360"/>
      </w:pPr>
    </w:lvl>
  </w:abstractNum>
  <w:abstractNum w:abstractNumId="30" w15:restartNumberingAfterBreak="0">
    <w:nsid w:val="739617F5"/>
    <w:multiLevelType w:val="hybridMultilevel"/>
    <w:tmpl w:val="95DEF270"/>
    <w:lvl w:ilvl="0" w:tplc="4A900434">
      <w:start w:val="1"/>
      <w:numFmt w:val="bullet"/>
      <w:suff w:val="space"/>
      <w:lvlText w:val="§"/>
      <w:lvlJc w:val="left"/>
      <w:pPr>
        <w:ind w:left="0" w:firstLine="0"/>
      </w:pPr>
      <w:rPr>
        <w:rFonts w:ascii="Wingdings" w:hAnsi="Wingdings" w:hint="default"/>
      </w:rPr>
    </w:lvl>
    <w:lvl w:ilvl="1" w:tplc="8C88C5E4">
      <w:start w:val="1"/>
      <w:numFmt w:val="decimal"/>
      <w:lvlText w:val="%2."/>
      <w:lvlJc w:val="left"/>
      <w:pPr>
        <w:tabs>
          <w:tab w:val="num" w:pos="1440"/>
        </w:tabs>
        <w:ind w:left="1440" w:hanging="360"/>
      </w:pPr>
    </w:lvl>
    <w:lvl w:ilvl="2" w:tplc="3BA0F94E">
      <w:start w:val="1"/>
      <w:numFmt w:val="decimal"/>
      <w:lvlText w:val="%3."/>
      <w:lvlJc w:val="left"/>
      <w:pPr>
        <w:tabs>
          <w:tab w:val="num" w:pos="2160"/>
        </w:tabs>
        <w:ind w:left="2160" w:hanging="360"/>
      </w:pPr>
    </w:lvl>
    <w:lvl w:ilvl="3" w:tplc="BD10A9D8">
      <w:start w:val="1"/>
      <w:numFmt w:val="decimal"/>
      <w:lvlText w:val="%4."/>
      <w:lvlJc w:val="left"/>
      <w:pPr>
        <w:tabs>
          <w:tab w:val="num" w:pos="2880"/>
        </w:tabs>
        <w:ind w:left="2880" w:hanging="360"/>
      </w:pPr>
    </w:lvl>
    <w:lvl w:ilvl="4" w:tplc="4A8425BE">
      <w:start w:val="1"/>
      <w:numFmt w:val="decimal"/>
      <w:lvlText w:val="%5."/>
      <w:lvlJc w:val="left"/>
      <w:pPr>
        <w:tabs>
          <w:tab w:val="num" w:pos="3600"/>
        </w:tabs>
        <w:ind w:left="3600" w:hanging="360"/>
      </w:pPr>
    </w:lvl>
    <w:lvl w:ilvl="5" w:tplc="63D69BC6">
      <w:start w:val="1"/>
      <w:numFmt w:val="decimal"/>
      <w:lvlText w:val="%6."/>
      <w:lvlJc w:val="left"/>
      <w:pPr>
        <w:tabs>
          <w:tab w:val="num" w:pos="4320"/>
        </w:tabs>
        <w:ind w:left="4320" w:hanging="360"/>
      </w:pPr>
    </w:lvl>
    <w:lvl w:ilvl="6" w:tplc="79984046">
      <w:start w:val="1"/>
      <w:numFmt w:val="decimal"/>
      <w:lvlText w:val="%7."/>
      <w:lvlJc w:val="left"/>
      <w:pPr>
        <w:tabs>
          <w:tab w:val="num" w:pos="5040"/>
        </w:tabs>
        <w:ind w:left="5040" w:hanging="360"/>
      </w:pPr>
    </w:lvl>
    <w:lvl w:ilvl="7" w:tplc="4ECC70F2">
      <w:start w:val="1"/>
      <w:numFmt w:val="decimal"/>
      <w:lvlText w:val="%8."/>
      <w:lvlJc w:val="left"/>
      <w:pPr>
        <w:tabs>
          <w:tab w:val="num" w:pos="5760"/>
        </w:tabs>
        <w:ind w:left="5760" w:hanging="360"/>
      </w:pPr>
    </w:lvl>
    <w:lvl w:ilvl="8" w:tplc="6756DFDC">
      <w:start w:val="1"/>
      <w:numFmt w:val="decimal"/>
      <w:lvlText w:val="%9."/>
      <w:lvlJc w:val="left"/>
      <w:pPr>
        <w:tabs>
          <w:tab w:val="num" w:pos="6480"/>
        </w:tabs>
        <w:ind w:left="6480" w:hanging="360"/>
      </w:pPr>
    </w:lvl>
  </w:abstractNum>
  <w:abstractNum w:abstractNumId="31" w15:restartNumberingAfterBreak="0">
    <w:nsid w:val="73C055AB"/>
    <w:multiLevelType w:val="hybridMultilevel"/>
    <w:tmpl w:val="8F18239A"/>
    <w:lvl w:ilvl="0" w:tplc="379AA158">
      <w:start w:val="1"/>
      <w:numFmt w:val="bullet"/>
      <w:suff w:val="space"/>
      <w:lvlText w:val="§"/>
      <w:lvlJc w:val="left"/>
      <w:pPr>
        <w:ind w:left="0" w:firstLine="0"/>
      </w:pPr>
      <w:rPr>
        <w:rFonts w:ascii="Wingdings" w:hAnsi="Wingdings" w:hint="default"/>
      </w:rPr>
    </w:lvl>
    <w:lvl w:ilvl="1" w:tplc="4F56EA8A">
      <w:start w:val="1"/>
      <w:numFmt w:val="decimal"/>
      <w:lvlText w:val="%2."/>
      <w:lvlJc w:val="left"/>
      <w:pPr>
        <w:tabs>
          <w:tab w:val="num" w:pos="1440"/>
        </w:tabs>
        <w:ind w:left="1440" w:hanging="360"/>
      </w:pPr>
    </w:lvl>
    <w:lvl w:ilvl="2" w:tplc="4D10F12E">
      <w:start w:val="1"/>
      <w:numFmt w:val="decimal"/>
      <w:lvlText w:val="%3."/>
      <w:lvlJc w:val="left"/>
      <w:pPr>
        <w:tabs>
          <w:tab w:val="num" w:pos="2160"/>
        </w:tabs>
        <w:ind w:left="2160" w:hanging="360"/>
      </w:pPr>
    </w:lvl>
    <w:lvl w:ilvl="3" w:tplc="F38A96FC">
      <w:start w:val="1"/>
      <w:numFmt w:val="decimal"/>
      <w:lvlText w:val="%4."/>
      <w:lvlJc w:val="left"/>
      <w:pPr>
        <w:tabs>
          <w:tab w:val="num" w:pos="2880"/>
        </w:tabs>
        <w:ind w:left="2880" w:hanging="360"/>
      </w:pPr>
    </w:lvl>
    <w:lvl w:ilvl="4" w:tplc="D6EA7B74">
      <w:start w:val="1"/>
      <w:numFmt w:val="decimal"/>
      <w:lvlText w:val="%5."/>
      <w:lvlJc w:val="left"/>
      <w:pPr>
        <w:tabs>
          <w:tab w:val="num" w:pos="3600"/>
        </w:tabs>
        <w:ind w:left="3600" w:hanging="360"/>
      </w:pPr>
    </w:lvl>
    <w:lvl w:ilvl="5" w:tplc="7A28E3EA">
      <w:start w:val="1"/>
      <w:numFmt w:val="decimal"/>
      <w:lvlText w:val="%6."/>
      <w:lvlJc w:val="left"/>
      <w:pPr>
        <w:tabs>
          <w:tab w:val="num" w:pos="4320"/>
        </w:tabs>
        <w:ind w:left="4320" w:hanging="360"/>
      </w:pPr>
    </w:lvl>
    <w:lvl w:ilvl="6" w:tplc="1A64E018">
      <w:start w:val="1"/>
      <w:numFmt w:val="decimal"/>
      <w:lvlText w:val="%7."/>
      <w:lvlJc w:val="left"/>
      <w:pPr>
        <w:tabs>
          <w:tab w:val="num" w:pos="5040"/>
        </w:tabs>
        <w:ind w:left="5040" w:hanging="360"/>
      </w:pPr>
    </w:lvl>
    <w:lvl w:ilvl="7" w:tplc="A6D234F0">
      <w:start w:val="1"/>
      <w:numFmt w:val="decimal"/>
      <w:lvlText w:val="%8."/>
      <w:lvlJc w:val="left"/>
      <w:pPr>
        <w:tabs>
          <w:tab w:val="num" w:pos="5760"/>
        </w:tabs>
        <w:ind w:left="5760" w:hanging="360"/>
      </w:pPr>
    </w:lvl>
    <w:lvl w:ilvl="8" w:tplc="5874F0BC">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2"/>
  </w:num>
  <w:num w:numId="2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num>
  <w:num w:numId="31">
    <w:abstractNumId w:val="12"/>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7B5"/>
    <w:rsid w:val="003128C5"/>
    <w:rsid w:val="003F25D1"/>
    <w:rsid w:val="00443021"/>
    <w:rsid w:val="00495B20"/>
    <w:rsid w:val="004E5552"/>
    <w:rsid w:val="00567E50"/>
    <w:rsid w:val="006C65BB"/>
    <w:rsid w:val="009537B5"/>
    <w:rsid w:val="00A22DDB"/>
    <w:rsid w:val="00AD5A14"/>
    <w:rsid w:val="00B0686D"/>
    <w:rsid w:val="00C32196"/>
    <w:rsid w:val="00C61D9C"/>
    <w:rsid w:val="00CE1591"/>
    <w:rsid w:val="00D41350"/>
    <w:rsid w:val="00DC482F"/>
    <w:rsid w:val="00E775A6"/>
    <w:rsid w:val="00F97CC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F365D3B-EE83-4020-94AF-56BAF9CF6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9537B5"/>
    <w:pPr>
      <w:spacing w:after="0" w:line="384" w:lineRule="auto"/>
      <w:textAlignment w:val="baseline"/>
    </w:pPr>
    <w:rPr>
      <w:rFonts w:ascii="함초롬바탕" w:eastAsia="굴림" w:hAnsi="굴림" w:cs="굴림"/>
      <w:color w:val="000000"/>
      <w:kern w:val="0"/>
      <w:szCs w:val="20"/>
    </w:rPr>
  </w:style>
  <w:style w:type="paragraph" w:customStyle="1" w:styleId="20">
    <w:name w:val="큰제목(견고딕20)"/>
    <w:basedOn w:val="a"/>
    <w:rsid w:val="009537B5"/>
    <w:pPr>
      <w:wordWrap/>
      <w:snapToGrid w:val="0"/>
      <w:spacing w:after="0" w:line="360" w:lineRule="auto"/>
      <w:jc w:val="center"/>
      <w:textAlignment w:val="baseline"/>
    </w:pPr>
    <w:rPr>
      <w:rFonts w:ascii="한양신명조" w:eastAsia="굴림" w:hAnsi="굴림" w:cs="굴림"/>
      <w:color w:val="000000"/>
      <w:kern w:val="0"/>
      <w:sz w:val="40"/>
      <w:szCs w:val="40"/>
    </w:rPr>
  </w:style>
  <w:style w:type="paragraph" w:customStyle="1" w:styleId="10">
    <w:name w:val="본문(중고딕10)"/>
    <w:basedOn w:val="a"/>
    <w:rsid w:val="009537B5"/>
    <w:pPr>
      <w:snapToGrid w:val="0"/>
      <w:spacing w:after="0" w:line="360" w:lineRule="auto"/>
      <w:textAlignment w:val="baseline"/>
    </w:pPr>
    <w:rPr>
      <w:rFonts w:ascii="한양신명조" w:eastAsia="굴림" w:hAnsi="굴림" w:cs="굴림"/>
      <w:color w:val="000000"/>
      <w:kern w:val="0"/>
      <w:szCs w:val="20"/>
    </w:rPr>
  </w:style>
  <w:style w:type="paragraph" w:customStyle="1" w:styleId="xl66">
    <w:name w:val="xl66"/>
    <w:basedOn w:val="a"/>
    <w:rsid w:val="009537B5"/>
    <w:pPr>
      <w:shd w:val="clear" w:color="auto" w:fill="FFFFFF"/>
      <w:wordWrap/>
      <w:spacing w:after="0" w:line="240" w:lineRule="auto"/>
      <w:jc w:val="left"/>
      <w:textAlignment w:val="center"/>
    </w:pPr>
    <w:rPr>
      <w:rFonts w:ascii="맑은 고딕" w:eastAsia="굴림" w:hAnsi="굴림" w:cs="굴림"/>
      <w:color w:val="000000"/>
      <w:kern w:val="0"/>
      <w:sz w:val="22"/>
    </w:rPr>
  </w:style>
  <w:style w:type="paragraph" w:customStyle="1" w:styleId="xl71">
    <w:name w:val="xl71"/>
    <w:basedOn w:val="a"/>
    <w:rsid w:val="009537B5"/>
    <w:pPr>
      <w:shd w:val="clear" w:color="auto" w:fill="F2F2F2"/>
      <w:wordWrap/>
      <w:spacing w:after="0" w:line="240" w:lineRule="auto"/>
      <w:jc w:val="center"/>
      <w:textAlignment w:val="center"/>
    </w:pPr>
    <w:rPr>
      <w:rFonts w:ascii="맑은 고딕" w:eastAsia="굴림" w:hAnsi="굴림" w:cs="굴림"/>
      <w:color w:val="000000"/>
      <w:kern w:val="0"/>
      <w:sz w:val="28"/>
      <w:szCs w:val="28"/>
    </w:rPr>
  </w:style>
  <w:style w:type="paragraph" w:styleId="a4">
    <w:name w:val="List Paragraph"/>
    <w:basedOn w:val="a"/>
    <w:uiPriority w:val="34"/>
    <w:qFormat/>
    <w:rsid w:val="009537B5"/>
    <w:pPr>
      <w:ind w:leftChars="400" w:left="800"/>
    </w:pPr>
  </w:style>
  <w:style w:type="paragraph" w:styleId="a5">
    <w:name w:val="header"/>
    <w:basedOn w:val="a"/>
    <w:link w:val="Char"/>
    <w:uiPriority w:val="99"/>
    <w:unhideWhenUsed/>
    <w:rsid w:val="00A22DDB"/>
    <w:pPr>
      <w:tabs>
        <w:tab w:val="center" w:pos="4513"/>
        <w:tab w:val="right" w:pos="9026"/>
      </w:tabs>
      <w:snapToGrid w:val="0"/>
    </w:pPr>
  </w:style>
  <w:style w:type="character" w:customStyle="1" w:styleId="Char">
    <w:name w:val="머리글 Char"/>
    <w:basedOn w:val="a0"/>
    <w:link w:val="a5"/>
    <w:uiPriority w:val="99"/>
    <w:rsid w:val="00A22DDB"/>
  </w:style>
  <w:style w:type="paragraph" w:styleId="a6">
    <w:name w:val="footer"/>
    <w:basedOn w:val="a"/>
    <w:link w:val="Char0"/>
    <w:uiPriority w:val="99"/>
    <w:unhideWhenUsed/>
    <w:rsid w:val="00A22DDB"/>
    <w:pPr>
      <w:tabs>
        <w:tab w:val="center" w:pos="4513"/>
        <w:tab w:val="right" w:pos="9026"/>
      </w:tabs>
      <w:snapToGrid w:val="0"/>
    </w:pPr>
  </w:style>
  <w:style w:type="character" w:customStyle="1" w:styleId="Char0">
    <w:name w:val="바닥글 Char"/>
    <w:basedOn w:val="a0"/>
    <w:link w:val="a6"/>
    <w:uiPriority w:val="99"/>
    <w:rsid w:val="00A22DDB"/>
  </w:style>
  <w:style w:type="paragraph" w:styleId="a7">
    <w:name w:val="No Spacing"/>
    <w:uiPriority w:val="1"/>
    <w:qFormat/>
    <w:rsid w:val="00DC482F"/>
    <w:pPr>
      <w:widowControl w:val="0"/>
      <w:wordWrap w:val="0"/>
      <w:autoSpaceDE w:val="0"/>
      <w:autoSpaceDN w:val="0"/>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9583587">
      <w:bodyDiv w:val="1"/>
      <w:marLeft w:val="0"/>
      <w:marRight w:val="0"/>
      <w:marTop w:val="0"/>
      <w:marBottom w:val="0"/>
      <w:divBdr>
        <w:top w:val="none" w:sz="0" w:space="0" w:color="auto"/>
        <w:left w:val="none" w:sz="0" w:space="0" w:color="auto"/>
        <w:bottom w:val="none" w:sz="0" w:space="0" w:color="auto"/>
        <w:right w:val="none" w:sz="0" w:space="0" w:color="auto"/>
      </w:divBdr>
    </w:div>
    <w:div w:id="1279486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A80A79-E94B-4223-B022-CEBE28FC0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1372</Words>
  <Characters>7822</Characters>
  <Application>Microsoft Office Word</Application>
  <DocSecurity>0</DocSecurity>
  <Lines>65</Lines>
  <Paragraphs>18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9176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양일권</dc:creator>
  <cp:keywords/>
  <dc:description/>
  <cp:lastModifiedBy>양일권</cp:lastModifiedBy>
  <cp:revision>4</cp:revision>
  <dcterms:created xsi:type="dcterms:W3CDTF">2025-09-16T01:22:00Z</dcterms:created>
  <dcterms:modified xsi:type="dcterms:W3CDTF">2025-09-16T02:41:00Z</dcterms:modified>
</cp:coreProperties>
</file>